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9F" w:rsidRDefault="009C783B" w:rsidP="00A4279F">
      <w:pPr>
        <w:pStyle w:val="NoSpacing"/>
        <w:jc w:val="center"/>
        <w:rPr>
          <w:b/>
          <w:sz w:val="32"/>
          <w:szCs w:val="32"/>
        </w:rPr>
      </w:pPr>
      <w:r w:rsidRPr="003D7E5C">
        <w:rPr>
          <w:rFonts w:ascii="Times New Roman" w:eastAsia="Times New Roman" w:hAnsi="Times New Roman"/>
          <w:noProof/>
          <w:sz w:val="24"/>
          <w:szCs w:val="24"/>
          <w:lang w:eastAsia="en-GB"/>
        </w:rPr>
        <mc:AlternateContent>
          <mc:Choice Requires="wps">
            <w:drawing>
              <wp:anchor distT="36576" distB="36576" distL="36576" distR="36576" simplePos="0" relativeHeight="251681792" behindDoc="0" locked="0" layoutInCell="1" allowOverlap="1" wp14:anchorId="28DE1910" wp14:editId="6B743508">
                <wp:simplePos x="0" y="0"/>
                <wp:positionH relativeFrom="column">
                  <wp:posOffset>-149860</wp:posOffset>
                </wp:positionH>
                <wp:positionV relativeFrom="paragraph">
                  <wp:posOffset>-628650</wp:posOffset>
                </wp:positionV>
                <wp:extent cx="4533392" cy="3943350"/>
                <wp:effectExtent l="38100" t="38100" r="57785" b="571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392" cy="3943350"/>
                        </a:xfrm>
                        <a:prstGeom prst="rect">
                          <a:avLst/>
                        </a:prstGeom>
                        <a:noFill/>
                        <a:ln w="254000" algn="in">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D094F" w:rsidRPr="003D094F" w:rsidRDefault="0078044C" w:rsidP="003D094F">
                            <w:pPr>
                              <w:pStyle w:val="NoSpacing"/>
                              <w:rPr>
                                <w:b/>
                                <w:sz w:val="24"/>
                                <w:szCs w:val="24"/>
                              </w:rPr>
                            </w:pPr>
                            <w:r w:rsidRPr="003D094F">
                              <w:rPr>
                                <w:b/>
                                <w:sz w:val="24"/>
                                <w:szCs w:val="24"/>
                              </w:rPr>
                              <w:t>Reminder</w:t>
                            </w:r>
                          </w:p>
                          <w:p w:rsidR="0078044C" w:rsidRPr="003D094F" w:rsidRDefault="0078044C" w:rsidP="003D094F">
                            <w:pPr>
                              <w:pStyle w:val="NoSpacing"/>
                              <w:rPr>
                                <w:sz w:val="24"/>
                                <w:szCs w:val="24"/>
                              </w:rPr>
                            </w:pPr>
                            <w:r w:rsidRPr="003D094F">
                              <w:rPr>
                                <w:sz w:val="24"/>
                                <w:szCs w:val="24"/>
                              </w:rPr>
                              <w:t xml:space="preserve">Annual subscriptions were due in January 2018. </w:t>
                            </w:r>
                          </w:p>
                          <w:p w:rsidR="0078044C" w:rsidRPr="003D094F" w:rsidRDefault="0078044C" w:rsidP="003D094F">
                            <w:pPr>
                              <w:pStyle w:val="NoSpacing"/>
                              <w:rPr>
                                <w:sz w:val="24"/>
                                <w:szCs w:val="24"/>
                              </w:rPr>
                            </w:pPr>
                            <w:r w:rsidRPr="003D094F">
                              <w:rPr>
                                <w:sz w:val="24"/>
                                <w:szCs w:val="24"/>
                              </w:rPr>
                              <w:t xml:space="preserve">Please send your cheque to: Mr. Tony Cope, Treasurer </w:t>
                            </w:r>
                          </w:p>
                          <w:p w:rsidR="0078044C" w:rsidRPr="003D094F" w:rsidRDefault="0078044C" w:rsidP="003D094F">
                            <w:pPr>
                              <w:pStyle w:val="NoSpacing"/>
                              <w:rPr>
                                <w:sz w:val="24"/>
                                <w:szCs w:val="24"/>
                              </w:rPr>
                            </w:pPr>
                            <w:r w:rsidRPr="003D094F">
                              <w:rPr>
                                <w:rFonts w:eastAsia="Times New Roman"/>
                                <w:color w:val="000000"/>
                                <w:sz w:val="24"/>
                                <w:szCs w:val="24"/>
                                <w:lang w:eastAsia="en-GB"/>
                              </w:rPr>
                              <w:t>Friends of Blackburn Cathedral</w:t>
                            </w:r>
                          </w:p>
                          <w:p w:rsidR="0078044C" w:rsidRPr="003D094F" w:rsidRDefault="0078044C" w:rsidP="003D094F">
                            <w:pPr>
                              <w:pStyle w:val="NoSpacing"/>
                              <w:rPr>
                                <w:rFonts w:eastAsia="Times New Roman"/>
                                <w:color w:val="000000"/>
                                <w:sz w:val="24"/>
                                <w:szCs w:val="24"/>
                                <w:lang w:eastAsia="en-GB"/>
                              </w:rPr>
                            </w:pPr>
                            <w:r w:rsidRPr="003D094F">
                              <w:rPr>
                                <w:rFonts w:eastAsia="Times New Roman"/>
                                <w:color w:val="000000"/>
                                <w:sz w:val="24"/>
                                <w:szCs w:val="24"/>
                                <w:lang w:eastAsia="en-GB"/>
                              </w:rPr>
                              <w:t>Blackburn Cathedral, Cathedral Close</w:t>
                            </w:r>
                            <w:r w:rsidRPr="003D094F">
                              <w:rPr>
                                <w:rFonts w:eastAsia="Times New Roman"/>
                                <w:sz w:val="24"/>
                                <w:szCs w:val="24"/>
                                <w:lang w:eastAsia="en-GB"/>
                              </w:rPr>
                              <w:t xml:space="preserve">, Blackburn. </w:t>
                            </w:r>
                            <w:r w:rsidRPr="003D094F">
                              <w:rPr>
                                <w:rFonts w:eastAsia="Times New Roman"/>
                                <w:color w:val="000000"/>
                                <w:sz w:val="24"/>
                                <w:szCs w:val="24"/>
                                <w:lang w:eastAsia="en-GB"/>
                              </w:rPr>
                              <w:t>BB1 5AA</w:t>
                            </w:r>
                          </w:p>
                          <w:p w:rsidR="0078044C" w:rsidRPr="003D094F" w:rsidRDefault="0078044C" w:rsidP="003D094F">
                            <w:pPr>
                              <w:pStyle w:val="NoSpacing"/>
                              <w:rPr>
                                <w:rFonts w:eastAsia="Times New Roman"/>
                                <w:color w:val="000000"/>
                                <w:sz w:val="24"/>
                                <w:szCs w:val="24"/>
                                <w:lang w:eastAsia="en-GB"/>
                              </w:rPr>
                            </w:pPr>
                            <w:r w:rsidRPr="003D094F">
                              <w:rPr>
                                <w:rFonts w:eastAsia="Times New Roman"/>
                                <w:color w:val="000000"/>
                                <w:sz w:val="24"/>
                                <w:szCs w:val="24"/>
                                <w:lang w:eastAsia="en-GB"/>
                              </w:rPr>
                              <w:t>Or directly to:</w:t>
                            </w:r>
                          </w:p>
                          <w:p w:rsidR="003D094F" w:rsidRPr="003D094F" w:rsidRDefault="003D094F" w:rsidP="003D094F">
                            <w:pPr>
                              <w:pStyle w:val="NoSpacing"/>
                              <w:rPr>
                                <w:rFonts w:eastAsia="Times New Roman"/>
                                <w:color w:val="000000"/>
                                <w:sz w:val="24"/>
                                <w:szCs w:val="24"/>
                                <w:lang w:eastAsia="en-GB"/>
                              </w:rPr>
                            </w:pPr>
                            <w:r w:rsidRPr="003D094F">
                              <w:rPr>
                                <w:rFonts w:eastAsia="Times New Roman"/>
                                <w:color w:val="000000"/>
                                <w:sz w:val="24"/>
                                <w:szCs w:val="24"/>
                                <w:lang w:eastAsia="en-GB"/>
                              </w:rPr>
                              <w:t>FOBC, Sort Code: 01-00-85, Account Number 04941268</w:t>
                            </w:r>
                          </w:p>
                          <w:p w:rsidR="003D094F" w:rsidRPr="003D094F" w:rsidRDefault="003D094F" w:rsidP="003D094F">
                            <w:pPr>
                              <w:pStyle w:val="NoSpacing"/>
                              <w:rPr>
                                <w:rFonts w:eastAsia="Times New Roman"/>
                                <w:color w:val="000000"/>
                                <w:sz w:val="24"/>
                                <w:szCs w:val="24"/>
                                <w:lang w:eastAsia="en-GB"/>
                              </w:rPr>
                            </w:pPr>
                            <w:r w:rsidRPr="003D094F">
                              <w:rPr>
                                <w:rFonts w:eastAsia="Times New Roman"/>
                                <w:color w:val="000000"/>
                                <w:sz w:val="24"/>
                                <w:szCs w:val="24"/>
                                <w:lang w:eastAsia="en-GB"/>
                              </w:rPr>
                              <w:t>Reference: 2018 Subscription</w:t>
                            </w:r>
                          </w:p>
                          <w:p w:rsidR="003D094F" w:rsidRDefault="003D094F" w:rsidP="0078044C">
                            <w:pPr>
                              <w:pStyle w:val="NoSpacing"/>
                              <w:jc w:val="both"/>
                              <w:rPr>
                                <w:rFonts w:asciiTheme="minorHAnsi" w:hAnsiTheme="minorHAnsi"/>
                                <w:b/>
                                <w:sz w:val="24"/>
                                <w:szCs w:val="24"/>
                                <w:lang w:eastAsia="en-GB"/>
                              </w:rPr>
                            </w:pPr>
                          </w:p>
                          <w:p w:rsidR="0054689B" w:rsidRDefault="0054689B" w:rsidP="0078044C">
                            <w:pPr>
                              <w:pStyle w:val="NoSpacing"/>
                              <w:jc w:val="both"/>
                              <w:rPr>
                                <w:rFonts w:asciiTheme="minorHAnsi" w:hAnsiTheme="minorHAnsi"/>
                                <w:b/>
                                <w:sz w:val="24"/>
                                <w:szCs w:val="24"/>
                                <w:lang w:eastAsia="en-GB"/>
                              </w:rPr>
                            </w:pPr>
                          </w:p>
                          <w:p w:rsidR="0054689B" w:rsidRPr="002419E3" w:rsidRDefault="0054689B" w:rsidP="0054689B">
                            <w:pPr>
                              <w:pStyle w:val="NoSpacing"/>
                              <w:rPr>
                                <w:rFonts w:cs="Calibri"/>
                                <w:b/>
                                <w:sz w:val="24"/>
                                <w:szCs w:val="24"/>
                              </w:rPr>
                            </w:pPr>
                            <w:r w:rsidRPr="002419E3">
                              <w:rPr>
                                <w:rFonts w:cs="Calibri"/>
                                <w:b/>
                                <w:sz w:val="24"/>
                                <w:szCs w:val="24"/>
                              </w:rPr>
                              <w:t>Lunchtime Talks</w:t>
                            </w:r>
                          </w:p>
                          <w:p w:rsidR="0054689B" w:rsidRDefault="0054689B" w:rsidP="0054689B">
                            <w:pPr>
                              <w:pStyle w:val="NoSpacing"/>
                              <w:jc w:val="both"/>
                              <w:rPr>
                                <w:rFonts w:cs="Calibri"/>
                                <w:sz w:val="24"/>
                                <w:szCs w:val="24"/>
                              </w:rPr>
                            </w:pPr>
                            <w:r w:rsidRPr="0096737A">
                              <w:rPr>
                                <w:rFonts w:cs="Calibri"/>
                                <w:sz w:val="24"/>
                                <w:szCs w:val="24"/>
                              </w:rPr>
                              <w:t xml:space="preserve">Bookings direct to Maureen Wood, </w:t>
                            </w:r>
                            <w:proofErr w:type="gramStart"/>
                            <w:r w:rsidRPr="0096737A">
                              <w:rPr>
                                <w:rFonts w:cs="Calibri"/>
                                <w:sz w:val="24"/>
                                <w:szCs w:val="24"/>
                              </w:rPr>
                              <w:t>Tel :</w:t>
                            </w:r>
                            <w:proofErr w:type="gramEnd"/>
                            <w:r w:rsidRPr="0096737A">
                              <w:rPr>
                                <w:rFonts w:cs="Calibri"/>
                                <w:sz w:val="24"/>
                                <w:szCs w:val="24"/>
                              </w:rPr>
                              <w:t xml:space="preserve"> 07473 980680 </w:t>
                            </w:r>
                          </w:p>
                          <w:p w:rsidR="0054689B" w:rsidRPr="0096737A" w:rsidRDefault="0054689B" w:rsidP="0054689B">
                            <w:pPr>
                              <w:pStyle w:val="NoSpacing"/>
                              <w:jc w:val="both"/>
                              <w:rPr>
                                <w:rFonts w:cs="Calibri"/>
                                <w:b/>
                                <w:sz w:val="24"/>
                                <w:szCs w:val="24"/>
                              </w:rPr>
                            </w:pPr>
                            <w:proofErr w:type="gramStart"/>
                            <w:r w:rsidRPr="0096737A">
                              <w:rPr>
                                <w:rFonts w:cs="Calibri"/>
                                <w:sz w:val="24"/>
                                <w:szCs w:val="24"/>
                              </w:rPr>
                              <w:t>email :</w:t>
                            </w:r>
                            <w:proofErr w:type="gramEnd"/>
                            <w:r w:rsidRPr="0096737A">
                              <w:rPr>
                                <w:rFonts w:cs="Calibri"/>
                                <w:sz w:val="24"/>
                                <w:szCs w:val="24"/>
                              </w:rPr>
                              <w:t xml:space="preserve">  alexjwood91@hotmail.com or post to </w:t>
                            </w:r>
                          </w:p>
                          <w:p w:rsidR="0054689B" w:rsidRPr="0096737A" w:rsidRDefault="0054689B" w:rsidP="0054689B">
                            <w:pPr>
                              <w:pStyle w:val="NoSpacing"/>
                              <w:rPr>
                                <w:rFonts w:asciiTheme="minorHAnsi" w:hAnsiTheme="minorHAnsi" w:cs="Arial"/>
                                <w:sz w:val="24"/>
                                <w:szCs w:val="24"/>
                              </w:rPr>
                            </w:pPr>
                            <w:proofErr w:type="spellStart"/>
                            <w:r w:rsidRPr="0096737A">
                              <w:rPr>
                                <w:rFonts w:asciiTheme="minorHAnsi" w:hAnsiTheme="minorHAnsi" w:cs="Arial"/>
                                <w:sz w:val="24"/>
                                <w:szCs w:val="24"/>
                              </w:rPr>
                              <w:t>Larkhill</w:t>
                            </w:r>
                            <w:proofErr w:type="spellEnd"/>
                            <w:r w:rsidRPr="0096737A">
                              <w:rPr>
                                <w:rFonts w:asciiTheme="minorHAnsi" w:hAnsiTheme="minorHAnsi" w:cs="Arial"/>
                                <w:sz w:val="24"/>
                                <w:szCs w:val="24"/>
                              </w:rPr>
                              <w:t xml:space="preserve"> Cottages, 6 Silver Street, Hurst Green, </w:t>
                            </w:r>
                          </w:p>
                          <w:p w:rsidR="0054689B" w:rsidRDefault="0054689B" w:rsidP="0054689B">
                            <w:pPr>
                              <w:pStyle w:val="NoSpacing"/>
                              <w:rPr>
                                <w:rFonts w:asciiTheme="minorHAnsi" w:hAnsiTheme="minorHAnsi" w:cs="Arial"/>
                                <w:sz w:val="24"/>
                                <w:szCs w:val="24"/>
                              </w:rPr>
                            </w:pPr>
                            <w:r w:rsidRPr="0096737A">
                              <w:rPr>
                                <w:rFonts w:asciiTheme="minorHAnsi" w:hAnsiTheme="minorHAnsi" w:cs="Arial"/>
                                <w:sz w:val="24"/>
                                <w:szCs w:val="24"/>
                              </w:rPr>
                              <w:t>Clitheroe, Lancashire BB7 9QE</w:t>
                            </w:r>
                          </w:p>
                          <w:p w:rsidR="0054689B" w:rsidRPr="0096737A" w:rsidRDefault="0054689B" w:rsidP="0054689B">
                            <w:pPr>
                              <w:pStyle w:val="NoSpacing"/>
                              <w:rPr>
                                <w:rFonts w:asciiTheme="minorHAnsi" w:hAnsiTheme="minorHAnsi" w:cs="Arial"/>
                                <w:sz w:val="12"/>
                                <w:szCs w:val="12"/>
                              </w:rPr>
                            </w:pPr>
                          </w:p>
                          <w:p w:rsidR="0054689B" w:rsidRPr="0096737A" w:rsidRDefault="0054689B" w:rsidP="0054689B">
                            <w:pPr>
                              <w:pStyle w:val="NoSpacing"/>
                              <w:rPr>
                                <w:rFonts w:asciiTheme="minorHAnsi" w:hAnsiTheme="minorHAnsi" w:cs="Arial"/>
                                <w:sz w:val="24"/>
                                <w:szCs w:val="24"/>
                              </w:rPr>
                            </w:pPr>
                            <w:r w:rsidRPr="0096737A">
                              <w:rPr>
                                <w:rFonts w:asciiTheme="minorHAnsi" w:hAnsiTheme="minorHAnsi" w:cs="Arial"/>
                                <w:sz w:val="24"/>
                                <w:szCs w:val="24"/>
                              </w:rPr>
                              <w:t>Cost £12.50 for members, £15 for non-members.</w:t>
                            </w:r>
                          </w:p>
                          <w:p w:rsidR="0054689B" w:rsidRPr="0096737A" w:rsidRDefault="0054689B" w:rsidP="0054689B">
                            <w:pPr>
                              <w:pStyle w:val="NoSpacing"/>
                              <w:rPr>
                                <w:rFonts w:asciiTheme="minorHAnsi" w:hAnsiTheme="minorHAnsi" w:cs="Arial"/>
                                <w:sz w:val="24"/>
                                <w:szCs w:val="24"/>
                              </w:rPr>
                            </w:pPr>
                            <w:r w:rsidRPr="0096737A">
                              <w:rPr>
                                <w:rFonts w:asciiTheme="minorHAnsi" w:hAnsiTheme="minorHAnsi" w:cs="Arial"/>
                                <w:sz w:val="24"/>
                                <w:szCs w:val="24"/>
                              </w:rPr>
                              <w:t>Places must be booked in advance to reserve your Lunch.</w:t>
                            </w:r>
                          </w:p>
                          <w:p w:rsidR="0054689B" w:rsidRPr="0096737A" w:rsidRDefault="0054689B" w:rsidP="0054689B">
                            <w:pPr>
                              <w:pStyle w:val="NoSpacing"/>
                              <w:rPr>
                                <w:rFonts w:asciiTheme="minorHAnsi" w:hAnsiTheme="minorHAnsi" w:cs="Calibri"/>
                                <w:b/>
                                <w:sz w:val="24"/>
                                <w:szCs w:val="24"/>
                              </w:rPr>
                            </w:pPr>
                          </w:p>
                          <w:p w:rsidR="009C783B" w:rsidRPr="003D094F" w:rsidRDefault="009C783B" w:rsidP="0078044C">
                            <w:pPr>
                              <w:pStyle w:val="NoSpacing"/>
                              <w:jc w:val="both"/>
                              <w:rPr>
                                <w:rFonts w:asciiTheme="minorHAnsi" w:hAnsiTheme="minorHAnsi"/>
                                <w:b/>
                                <w:sz w:val="24"/>
                                <w:szCs w:val="24"/>
                                <w:lang w:eastAsia="en-GB"/>
                              </w:rPr>
                            </w:pPr>
                          </w:p>
                          <w:p w:rsidR="003D094F" w:rsidRDefault="003D094F" w:rsidP="0078044C">
                            <w:pPr>
                              <w:widowControl w:val="0"/>
                              <w:jc w:val="center"/>
                              <w:rPr>
                                <w:sz w:val="40"/>
                                <w:szCs w:val="4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pt;margin-top:-49.5pt;width:356.95pt;height:310.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" filled="f" strokecolor="white" strokeweight="20pt" insetpen="t">
                <v:shadow color="#eeece1"/>
                <v:textbox inset="2.88pt,2.88pt,2.88pt,2.88pt">
                  <w:txbxContent>
                    <w:p w:rsidR="003D094F" w:rsidRPr="003D094F" w:rsidRDefault="0078044C" w:rsidP="003D094F">
                      <w:pPr>
                        <w:pStyle w:val="NoSpacing"/>
                        <w:rPr>
                          <w:b/>
                          <w:sz w:val="24"/>
                          <w:szCs w:val="24"/>
                        </w:rPr>
                      </w:pPr>
                      <w:r w:rsidRPr="003D094F">
                        <w:rPr>
                          <w:b/>
                          <w:sz w:val="24"/>
                          <w:szCs w:val="24"/>
                        </w:rPr>
                        <w:t>Reminder</w:t>
                      </w:r>
                    </w:p>
                    <w:p w:rsidR="0078044C" w:rsidRPr="003D094F" w:rsidRDefault="0078044C" w:rsidP="003D094F">
                      <w:pPr>
                        <w:pStyle w:val="NoSpacing"/>
                        <w:rPr>
                          <w:sz w:val="24"/>
                          <w:szCs w:val="24"/>
                        </w:rPr>
                      </w:pPr>
                      <w:r w:rsidRPr="003D094F">
                        <w:rPr>
                          <w:sz w:val="24"/>
                          <w:szCs w:val="24"/>
                        </w:rPr>
                        <w:t xml:space="preserve">Annual subscriptions were due in January 2018. </w:t>
                      </w:r>
                    </w:p>
                    <w:p w:rsidR="0078044C" w:rsidRPr="003D094F" w:rsidRDefault="0078044C" w:rsidP="003D094F">
                      <w:pPr>
                        <w:pStyle w:val="NoSpacing"/>
                        <w:rPr>
                          <w:sz w:val="24"/>
                          <w:szCs w:val="24"/>
                        </w:rPr>
                      </w:pPr>
                      <w:r w:rsidRPr="003D094F">
                        <w:rPr>
                          <w:sz w:val="24"/>
                          <w:szCs w:val="24"/>
                        </w:rPr>
                        <w:t xml:space="preserve">Please send your cheque to: Mr. Tony Cope, Treasurer </w:t>
                      </w:r>
                    </w:p>
                    <w:p w:rsidR="0078044C" w:rsidRPr="003D094F" w:rsidRDefault="0078044C" w:rsidP="003D094F">
                      <w:pPr>
                        <w:pStyle w:val="NoSpacing"/>
                        <w:rPr>
                          <w:sz w:val="24"/>
                          <w:szCs w:val="24"/>
                        </w:rPr>
                      </w:pPr>
                      <w:r w:rsidRPr="003D094F">
                        <w:rPr>
                          <w:rFonts w:eastAsia="Times New Roman"/>
                          <w:color w:val="000000"/>
                          <w:sz w:val="24"/>
                          <w:szCs w:val="24"/>
                          <w:lang w:eastAsia="en-GB"/>
                        </w:rPr>
                        <w:t>Friends of Blackburn Cathedral</w:t>
                      </w:r>
                    </w:p>
                    <w:p w:rsidR="0078044C" w:rsidRPr="003D094F" w:rsidRDefault="0078044C" w:rsidP="003D094F">
                      <w:pPr>
                        <w:pStyle w:val="NoSpacing"/>
                        <w:rPr>
                          <w:rFonts w:eastAsia="Times New Roman"/>
                          <w:color w:val="000000"/>
                          <w:sz w:val="24"/>
                          <w:szCs w:val="24"/>
                          <w:lang w:eastAsia="en-GB"/>
                        </w:rPr>
                      </w:pPr>
                      <w:r w:rsidRPr="003D094F">
                        <w:rPr>
                          <w:rFonts w:eastAsia="Times New Roman"/>
                          <w:color w:val="000000"/>
                          <w:sz w:val="24"/>
                          <w:szCs w:val="24"/>
                          <w:lang w:eastAsia="en-GB"/>
                        </w:rPr>
                        <w:t>Blackburn Cathedral, Cathedral Close</w:t>
                      </w:r>
                      <w:r w:rsidRPr="003D094F">
                        <w:rPr>
                          <w:rFonts w:eastAsia="Times New Roman"/>
                          <w:sz w:val="24"/>
                          <w:szCs w:val="24"/>
                          <w:lang w:eastAsia="en-GB"/>
                        </w:rPr>
                        <w:t xml:space="preserve">, Blackburn. </w:t>
                      </w:r>
                      <w:r w:rsidRPr="003D094F">
                        <w:rPr>
                          <w:rFonts w:eastAsia="Times New Roman"/>
                          <w:color w:val="000000"/>
                          <w:sz w:val="24"/>
                          <w:szCs w:val="24"/>
                          <w:lang w:eastAsia="en-GB"/>
                        </w:rPr>
                        <w:t>BB1 5AA</w:t>
                      </w:r>
                    </w:p>
                    <w:p w:rsidR="0078044C" w:rsidRPr="003D094F" w:rsidRDefault="0078044C" w:rsidP="003D094F">
                      <w:pPr>
                        <w:pStyle w:val="NoSpacing"/>
                        <w:rPr>
                          <w:rFonts w:eastAsia="Times New Roman"/>
                          <w:color w:val="000000"/>
                          <w:sz w:val="24"/>
                          <w:szCs w:val="24"/>
                          <w:lang w:eastAsia="en-GB"/>
                        </w:rPr>
                      </w:pPr>
                      <w:r w:rsidRPr="003D094F">
                        <w:rPr>
                          <w:rFonts w:eastAsia="Times New Roman"/>
                          <w:color w:val="000000"/>
                          <w:sz w:val="24"/>
                          <w:szCs w:val="24"/>
                          <w:lang w:eastAsia="en-GB"/>
                        </w:rPr>
                        <w:t>Or directly to:</w:t>
                      </w:r>
                    </w:p>
                    <w:p w:rsidR="003D094F" w:rsidRPr="003D094F" w:rsidRDefault="003D094F" w:rsidP="003D094F">
                      <w:pPr>
                        <w:pStyle w:val="NoSpacing"/>
                        <w:rPr>
                          <w:rFonts w:eastAsia="Times New Roman"/>
                          <w:color w:val="000000"/>
                          <w:sz w:val="24"/>
                          <w:szCs w:val="24"/>
                          <w:lang w:eastAsia="en-GB"/>
                        </w:rPr>
                      </w:pPr>
                      <w:r w:rsidRPr="003D094F">
                        <w:rPr>
                          <w:rFonts w:eastAsia="Times New Roman"/>
                          <w:color w:val="000000"/>
                          <w:sz w:val="24"/>
                          <w:szCs w:val="24"/>
                          <w:lang w:eastAsia="en-GB"/>
                        </w:rPr>
                        <w:t>FOBC, Sort Code: 01-00-85, Account Number 04941268</w:t>
                      </w:r>
                    </w:p>
                    <w:p w:rsidR="003D094F" w:rsidRPr="003D094F" w:rsidRDefault="003D094F" w:rsidP="003D094F">
                      <w:pPr>
                        <w:pStyle w:val="NoSpacing"/>
                        <w:rPr>
                          <w:rFonts w:eastAsia="Times New Roman"/>
                          <w:color w:val="000000"/>
                          <w:sz w:val="24"/>
                          <w:szCs w:val="24"/>
                          <w:lang w:eastAsia="en-GB"/>
                        </w:rPr>
                      </w:pPr>
                      <w:r w:rsidRPr="003D094F">
                        <w:rPr>
                          <w:rFonts w:eastAsia="Times New Roman"/>
                          <w:color w:val="000000"/>
                          <w:sz w:val="24"/>
                          <w:szCs w:val="24"/>
                          <w:lang w:eastAsia="en-GB"/>
                        </w:rPr>
                        <w:t>Reference: 2018 Subscription</w:t>
                      </w:r>
                    </w:p>
                    <w:p w:rsidR="003D094F" w:rsidRDefault="003D094F" w:rsidP="0078044C">
                      <w:pPr>
                        <w:pStyle w:val="NoSpacing"/>
                        <w:jc w:val="both"/>
                        <w:rPr>
                          <w:rFonts w:asciiTheme="minorHAnsi" w:hAnsiTheme="minorHAnsi"/>
                          <w:b/>
                          <w:sz w:val="24"/>
                          <w:szCs w:val="24"/>
                          <w:lang w:eastAsia="en-GB"/>
                        </w:rPr>
                      </w:pPr>
                    </w:p>
                    <w:p w:rsidR="0054689B" w:rsidRDefault="0054689B" w:rsidP="0078044C">
                      <w:pPr>
                        <w:pStyle w:val="NoSpacing"/>
                        <w:jc w:val="both"/>
                        <w:rPr>
                          <w:rFonts w:asciiTheme="minorHAnsi" w:hAnsiTheme="minorHAnsi"/>
                          <w:b/>
                          <w:sz w:val="24"/>
                          <w:szCs w:val="24"/>
                          <w:lang w:eastAsia="en-GB"/>
                        </w:rPr>
                      </w:pPr>
                    </w:p>
                    <w:p w:rsidR="0054689B" w:rsidRPr="002419E3" w:rsidRDefault="0054689B" w:rsidP="0054689B">
                      <w:pPr>
                        <w:pStyle w:val="NoSpacing"/>
                        <w:rPr>
                          <w:rFonts w:cs="Calibri"/>
                          <w:b/>
                          <w:sz w:val="24"/>
                          <w:szCs w:val="24"/>
                        </w:rPr>
                      </w:pPr>
                      <w:r w:rsidRPr="002419E3">
                        <w:rPr>
                          <w:rFonts w:cs="Calibri"/>
                          <w:b/>
                          <w:sz w:val="24"/>
                          <w:szCs w:val="24"/>
                        </w:rPr>
                        <w:t>Lunchtime Talks</w:t>
                      </w:r>
                    </w:p>
                    <w:p w:rsidR="0054689B" w:rsidRDefault="0054689B" w:rsidP="0054689B">
                      <w:pPr>
                        <w:pStyle w:val="NoSpacing"/>
                        <w:jc w:val="both"/>
                        <w:rPr>
                          <w:rFonts w:cs="Calibri"/>
                          <w:sz w:val="24"/>
                          <w:szCs w:val="24"/>
                        </w:rPr>
                      </w:pPr>
                      <w:r w:rsidRPr="0096737A">
                        <w:rPr>
                          <w:rFonts w:cs="Calibri"/>
                          <w:sz w:val="24"/>
                          <w:szCs w:val="24"/>
                        </w:rPr>
                        <w:t xml:space="preserve">Bookings direct to Maureen Wood, </w:t>
                      </w:r>
                      <w:proofErr w:type="gramStart"/>
                      <w:r w:rsidRPr="0096737A">
                        <w:rPr>
                          <w:rFonts w:cs="Calibri"/>
                          <w:sz w:val="24"/>
                          <w:szCs w:val="24"/>
                        </w:rPr>
                        <w:t>Tel :</w:t>
                      </w:r>
                      <w:proofErr w:type="gramEnd"/>
                      <w:r w:rsidRPr="0096737A">
                        <w:rPr>
                          <w:rFonts w:cs="Calibri"/>
                          <w:sz w:val="24"/>
                          <w:szCs w:val="24"/>
                        </w:rPr>
                        <w:t xml:space="preserve"> 07473 980680 </w:t>
                      </w:r>
                    </w:p>
                    <w:p w:rsidR="0054689B" w:rsidRPr="0096737A" w:rsidRDefault="0054689B" w:rsidP="0054689B">
                      <w:pPr>
                        <w:pStyle w:val="NoSpacing"/>
                        <w:jc w:val="both"/>
                        <w:rPr>
                          <w:rFonts w:cs="Calibri"/>
                          <w:b/>
                          <w:sz w:val="24"/>
                          <w:szCs w:val="24"/>
                        </w:rPr>
                      </w:pPr>
                      <w:proofErr w:type="gramStart"/>
                      <w:r w:rsidRPr="0096737A">
                        <w:rPr>
                          <w:rFonts w:cs="Calibri"/>
                          <w:sz w:val="24"/>
                          <w:szCs w:val="24"/>
                        </w:rPr>
                        <w:t>email :</w:t>
                      </w:r>
                      <w:proofErr w:type="gramEnd"/>
                      <w:r w:rsidRPr="0096737A">
                        <w:rPr>
                          <w:rFonts w:cs="Calibri"/>
                          <w:sz w:val="24"/>
                          <w:szCs w:val="24"/>
                        </w:rPr>
                        <w:t xml:space="preserve">  alexjwood91@hotmail.com or post to </w:t>
                      </w:r>
                    </w:p>
                    <w:p w:rsidR="0054689B" w:rsidRPr="0096737A" w:rsidRDefault="0054689B" w:rsidP="0054689B">
                      <w:pPr>
                        <w:pStyle w:val="NoSpacing"/>
                        <w:rPr>
                          <w:rFonts w:asciiTheme="minorHAnsi" w:hAnsiTheme="minorHAnsi" w:cs="Arial"/>
                          <w:sz w:val="24"/>
                          <w:szCs w:val="24"/>
                        </w:rPr>
                      </w:pPr>
                      <w:proofErr w:type="spellStart"/>
                      <w:r w:rsidRPr="0096737A">
                        <w:rPr>
                          <w:rFonts w:asciiTheme="minorHAnsi" w:hAnsiTheme="minorHAnsi" w:cs="Arial"/>
                          <w:sz w:val="24"/>
                          <w:szCs w:val="24"/>
                        </w:rPr>
                        <w:t>Larkhill</w:t>
                      </w:r>
                      <w:proofErr w:type="spellEnd"/>
                      <w:r w:rsidRPr="0096737A">
                        <w:rPr>
                          <w:rFonts w:asciiTheme="minorHAnsi" w:hAnsiTheme="minorHAnsi" w:cs="Arial"/>
                          <w:sz w:val="24"/>
                          <w:szCs w:val="24"/>
                        </w:rPr>
                        <w:t xml:space="preserve"> Cottages, 6 Silver Street, Hurst Green, </w:t>
                      </w:r>
                    </w:p>
                    <w:p w:rsidR="0054689B" w:rsidRDefault="0054689B" w:rsidP="0054689B">
                      <w:pPr>
                        <w:pStyle w:val="NoSpacing"/>
                        <w:rPr>
                          <w:rFonts w:asciiTheme="minorHAnsi" w:hAnsiTheme="minorHAnsi" w:cs="Arial"/>
                          <w:sz w:val="24"/>
                          <w:szCs w:val="24"/>
                        </w:rPr>
                      </w:pPr>
                      <w:r w:rsidRPr="0096737A">
                        <w:rPr>
                          <w:rFonts w:asciiTheme="minorHAnsi" w:hAnsiTheme="minorHAnsi" w:cs="Arial"/>
                          <w:sz w:val="24"/>
                          <w:szCs w:val="24"/>
                        </w:rPr>
                        <w:t>Clitheroe, Lancashire BB7 9QE</w:t>
                      </w:r>
                    </w:p>
                    <w:p w:rsidR="0054689B" w:rsidRPr="0096737A" w:rsidRDefault="0054689B" w:rsidP="0054689B">
                      <w:pPr>
                        <w:pStyle w:val="NoSpacing"/>
                        <w:rPr>
                          <w:rFonts w:asciiTheme="minorHAnsi" w:hAnsiTheme="minorHAnsi" w:cs="Arial"/>
                          <w:sz w:val="12"/>
                          <w:szCs w:val="12"/>
                        </w:rPr>
                      </w:pPr>
                    </w:p>
                    <w:p w:rsidR="0054689B" w:rsidRPr="0096737A" w:rsidRDefault="0054689B" w:rsidP="0054689B">
                      <w:pPr>
                        <w:pStyle w:val="NoSpacing"/>
                        <w:rPr>
                          <w:rFonts w:asciiTheme="minorHAnsi" w:hAnsiTheme="minorHAnsi" w:cs="Arial"/>
                          <w:sz w:val="24"/>
                          <w:szCs w:val="24"/>
                        </w:rPr>
                      </w:pPr>
                      <w:r w:rsidRPr="0096737A">
                        <w:rPr>
                          <w:rFonts w:asciiTheme="minorHAnsi" w:hAnsiTheme="minorHAnsi" w:cs="Arial"/>
                          <w:sz w:val="24"/>
                          <w:szCs w:val="24"/>
                        </w:rPr>
                        <w:t>Cost £12.50 for members, £15 for non-members.</w:t>
                      </w:r>
                    </w:p>
                    <w:p w:rsidR="0054689B" w:rsidRPr="0096737A" w:rsidRDefault="0054689B" w:rsidP="0054689B">
                      <w:pPr>
                        <w:pStyle w:val="NoSpacing"/>
                        <w:rPr>
                          <w:rFonts w:asciiTheme="minorHAnsi" w:hAnsiTheme="minorHAnsi" w:cs="Arial"/>
                          <w:sz w:val="24"/>
                          <w:szCs w:val="24"/>
                        </w:rPr>
                      </w:pPr>
                      <w:r w:rsidRPr="0096737A">
                        <w:rPr>
                          <w:rFonts w:asciiTheme="minorHAnsi" w:hAnsiTheme="minorHAnsi" w:cs="Arial"/>
                          <w:sz w:val="24"/>
                          <w:szCs w:val="24"/>
                        </w:rPr>
                        <w:t>Places must be booked in advance to reserve your Lunch.</w:t>
                      </w:r>
                    </w:p>
                    <w:p w:rsidR="0054689B" w:rsidRPr="0096737A" w:rsidRDefault="0054689B" w:rsidP="0054689B">
                      <w:pPr>
                        <w:pStyle w:val="NoSpacing"/>
                        <w:rPr>
                          <w:rFonts w:asciiTheme="minorHAnsi" w:hAnsiTheme="minorHAnsi" w:cs="Calibri"/>
                          <w:b/>
                          <w:sz w:val="24"/>
                          <w:szCs w:val="24"/>
                        </w:rPr>
                      </w:pPr>
                    </w:p>
                    <w:p w:rsidR="009C783B" w:rsidRPr="003D094F" w:rsidRDefault="009C783B" w:rsidP="0078044C">
                      <w:pPr>
                        <w:pStyle w:val="NoSpacing"/>
                        <w:jc w:val="both"/>
                        <w:rPr>
                          <w:rFonts w:asciiTheme="minorHAnsi" w:hAnsiTheme="minorHAnsi"/>
                          <w:b/>
                          <w:sz w:val="24"/>
                          <w:szCs w:val="24"/>
                          <w:lang w:eastAsia="en-GB"/>
                        </w:rPr>
                      </w:pPr>
                    </w:p>
                    <w:p w:rsidR="003D094F" w:rsidRDefault="003D094F" w:rsidP="0078044C">
                      <w:pPr>
                        <w:widowControl w:val="0"/>
                        <w:jc w:val="center"/>
                        <w:rPr>
                          <w:sz w:val="40"/>
                          <w:szCs w:val="40"/>
                        </w:rPr>
                      </w:pPr>
                    </w:p>
                  </w:txbxContent>
                </v:textbox>
              </v:shape>
            </w:pict>
          </mc:Fallback>
        </mc:AlternateContent>
      </w:r>
    </w:p>
    <w:p w:rsidR="00A4279F" w:rsidRDefault="00AD2F85" w:rsidP="00A4279F">
      <w:pPr>
        <w:pStyle w:val="NoSpacing"/>
        <w:jc w:val="center"/>
        <w:rPr>
          <w:b/>
          <w:sz w:val="32"/>
          <w:szCs w:val="32"/>
        </w:rPr>
      </w:pPr>
      <w:r w:rsidRPr="00A4279F">
        <w:rPr>
          <w:b/>
          <w:noProof/>
          <w:sz w:val="32"/>
          <w:szCs w:val="32"/>
          <w:lang w:eastAsia="en-GB"/>
        </w:rPr>
        <mc:AlternateContent>
          <mc:Choice Requires="wps">
            <w:drawing>
              <wp:anchor distT="0" distB="0" distL="114300" distR="114300" simplePos="0" relativeHeight="251665408" behindDoc="0" locked="0" layoutInCell="1" allowOverlap="1" wp14:anchorId="29CAF85F" wp14:editId="6AA7225C">
                <wp:simplePos x="0" y="0"/>
                <wp:positionH relativeFrom="column">
                  <wp:posOffset>5365115</wp:posOffset>
                </wp:positionH>
                <wp:positionV relativeFrom="paragraph">
                  <wp:posOffset>19050</wp:posOffset>
                </wp:positionV>
                <wp:extent cx="1552575" cy="8572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857250"/>
                        </a:xfrm>
                        <a:prstGeom prst="rect">
                          <a:avLst/>
                        </a:prstGeom>
                        <a:solidFill>
                          <a:srgbClr val="FFFFFF"/>
                        </a:solidFill>
                        <a:ln w="9525">
                          <a:solidFill>
                            <a:srgbClr val="000000"/>
                          </a:solidFill>
                          <a:miter lim="800000"/>
                          <a:headEnd/>
                          <a:tailEnd/>
                        </a:ln>
                      </wps:spPr>
                      <wps:txbx>
                        <w:txbxContent>
                          <w:p w:rsidR="00BB4FCC" w:rsidRPr="00BB4FCC" w:rsidRDefault="00BB4FCC" w:rsidP="00A4279F">
                            <w:pPr>
                              <w:pStyle w:val="NoSpacing"/>
                              <w:jc w:val="both"/>
                              <w:rPr>
                                <w:b/>
                                <w:color w:val="FF0000"/>
                                <w:sz w:val="10"/>
                                <w:szCs w:val="10"/>
                              </w:rPr>
                            </w:pPr>
                          </w:p>
                          <w:p w:rsidR="00A4279F" w:rsidRPr="00A4279F" w:rsidRDefault="002419E3" w:rsidP="00A4279F">
                            <w:pPr>
                              <w:pStyle w:val="NoSpacing"/>
                              <w:jc w:val="both"/>
                              <w:rPr>
                                <w:b/>
                                <w:color w:val="FF0000"/>
                                <w:sz w:val="36"/>
                                <w:szCs w:val="36"/>
                              </w:rPr>
                            </w:pPr>
                            <w:r>
                              <w:rPr>
                                <w:b/>
                                <w:color w:val="FF0000"/>
                                <w:sz w:val="36"/>
                                <w:szCs w:val="36"/>
                              </w:rPr>
                              <w:t>Spring 2018</w:t>
                            </w:r>
                          </w:p>
                          <w:p w:rsidR="00A4279F" w:rsidRPr="00A4279F" w:rsidRDefault="00A4279F" w:rsidP="00A4279F">
                            <w:pPr>
                              <w:pStyle w:val="NoSpacing"/>
                              <w:jc w:val="both"/>
                              <w:rPr>
                                <w:b/>
                                <w:color w:val="FF0000"/>
                                <w:sz w:val="36"/>
                                <w:szCs w:val="36"/>
                              </w:rPr>
                            </w:pPr>
                            <w:r w:rsidRPr="00A4279F">
                              <w:rPr>
                                <w:b/>
                                <w:color w:val="FF0000"/>
                                <w:sz w:val="36"/>
                                <w:szCs w:val="36"/>
                              </w:rPr>
                              <w:t>Newsletter</w:t>
                            </w:r>
                          </w:p>
                          <w:p w:rsidR="00A4279F" w:rsidRDefault="00A4279F" w:rsidP="00A427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22.45pt;margin-top:1.5pt;width:122.2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">
                <v:textbox>
                  <w:txbxContent>
                    <w:p w:rsidR="00BB4FCC" w:rsidRPr="00BB4FCC" w:rsidRDefault="00BB4FCC" w:rsidP="00A4279F">
                      <w:pPr>
                        <w:pStyle w:val="NoSpacing"/>
                        <w:jc w:val="both"/>
                        <w:rPr>
                          <w:b/>
                          <w:color w:val="FF0000"/>
                          <w:sz w:val="10"/>
                          <w:szCs w:val="10"/>
                        </w:rPr>
                      </w:pPr>
                    </w:p>
                    <w:p w:rsidR="00A4279F" w:rsidRPr="00A4279F" w:rsidRDefault="002419E3" w:rsidP="00A4279F">
                      <w:pPr>
                        <w:pStyle w:val="NoSpacing"/>
                        <w:jc w:val="both"/>
                        <w:rPr>
                          <w:b/>
                          <w:color w:val="FF0000"/>
                          <w:sz w:val="36"/>
                          <w:szCs w:val="36"/>
                        </w:rPr>
                      </w:pPr>
                      <w:r>
                        <w:rPr>
                          <w:b/>
                          <w:color w:val="FF0000"/>
                          <w:sz w:val="36"/>
                          <w:szCs w:val="36"/>
                        </w:rPr>
                        <w:t>Spring 2018</w:t>
                      </w:r>
                    </w:p>
                    <w:p w:rsidR="00A4279F" w:rsidRPr="00A4279F" w:rsidRDefault="00A4279F" w:rsidP="00A4279F">
                      <w:pPr>
                        <w:pStyle w:val="NoSpacing"/>
                        <w:jc w:val="both"/>
                        <w:rPr>
                          <w:b/>
                          <w:color w:val="FF0000"/>
                          <w:sz w:val="36"/>
                          <w:szCs w:val="36"/>
                        </w:rPr>
                      </w:pPr>
                      <w:r w:rsidRPr="00A4279F">
                        <w:rPr>
                          <w:b/>
                          <w:color w:val="FF0000"/>
                          <w:sz w:val="36"/>
                          <w:szCs w:val="36"/>
                        </w:rPr>
                        <w:t>Newsletter</w:t>
                      </w:r>
                    </w:p>
                    <w:p w:rsidR="00A4279F" w:rsidRDefault="00A4279F" w:rsidP="00A4279F"/>
                  </w:txbxContent>
                </v:textbox>
              </v:shape>
            </w:pict>
          </mc:Fallback>
        </mc:AlternateContent>
      </w: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3329BF" w:rsidP="00A4279F">
      <w:pPr>
        <w:pStyle w:val="NoSpacing"/>
        <w:jc w:val="center"/>
        <w:rPr>
          <w:b/>
          <w:sz w:val="32"/>
          <w:szCs w:val="32"/>
        </w:rPr>
      </w:pPr>
      <w:r w:rsidRPr="00A4279F">
        <w:rPr>
          <w:b/>
          <w:noProof/>
          <w:sz w:val="32"/>
          <w:szCs w:val="32"/>
          <w:lang w:eastAsia="en-GB"/>
        </w:rPr>
        <mc:AlternateContent>
          <mc:Choice Requires="wps">
            <w:drawing>
              <wp:anchor distT="0" distB="0" distL="114300" distR="114300" simplePos="0" relativeHeight="251659264" behindDoc="0" locked="0" layoutInCell="1" allowOverlap="1" wp14:anchorId="28E5A38C" wp14:editId="0CBFEFD4">
                <wp:simplePos x="0" y="0"/>
                <wp:positionH relativeFrom="column">
                  <wp:posOffset>5317490</wp:posOffset>
                </wp:positionH>
                <wp:positionV relativeFrom="paragraph">
                  <wp:posOffset>83820</wp:posOffset>
                </wp:positionV>
                <wp:extent cx="4410075" cy="48958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895850"/>
                        </a:xfrm>
                        <a:prstGeom prst="rect">
                          <a:avLst/>
                        </a:prstGeom>
                        <a:solidFill>
                          <a:srgbClr val="FFFFFF"/>
                        </a:solidFill>
                        <a:ln w="9525">
                          <a:noFill/>
                          <a:miter lim="800000"/>
                          <a:headEnd/>
                          <a:tailEnd/>
                        </a:ln>
                      </wps:spPr>
                      <wps:txbx>
                        <w:txbxContent>
                          <w:p w:rsidR="0096737A" w:rsidRPr="0096737A" w:rsidRDefault="0096737A" w:rsidP="0096737A">
                            <w:pPr>
                              <w:spacing w:after="0" w:line="240" w:lineRule="auto"/>
                              <w:jc w:val="both"/>
                              <w:rPr>
                                <w:rFonts w:asciiTheme="minorHAnsi" w:hAnsiTheme="minorHAnsi"/>
                                <w:b/>
                                <w:sz w:val="24"/>
                                <w:szCs w:val="24"/>
                              </w:rPr>
                            </w:pPr>
                            <w:r w:rsidRPr="0096737A">
                              <w:rPr>
                                <w:rFonts w:asciiTheme="minorHAnsi" w:hAnsiTheme="minorHAnsi"/>
                                <w:b/>
                                <w:sz w:val="24"/>
                                <w:szCs w:val="24"/>
                              </w:rPr>
                              <w:t>Chairman’s Remarks</w:t>
                            </w:r>
                          </w:p>
                          <w:p w:rsidR="001C71C9" w:rsidRDefault="001C71C9" w:rsidP="0096737A">
                            <w:pPr>
                              <w:spacing w:after="0" w:line="240" w:lineRule="auto"/>
                              <w:jc w:val="both"/>
                              <w:rPr>
                                <w:rFonts w:asciiTheme="minorHAnsi" w:hAnsiTheme="minorHAnsi"/>
                                <w:sz w:val="24"/>
                                <w:szCs w:val="24"/>
                              </w:rPr>
                            </w:pPr>
                          </w:p>
                          <w:p w:rsidR="0096737A" w:rsidRPr="0096737A" w:rsidRDefault="0096737A" w:rsidP="0096737A">
                            <w:pPr>
                              <w:spacing w:after="0" w:line="240" w:lineRule="auto"/>
                              <w:jc w:val="both"/>
                              <w:rPr>
                                <w:rFonts w:asciiTheme="minorHAnsi" w:hAnsiTheme="minorHAnsi"/>
                                <w:sz w:val="24"/>
                                <w:szCs w:val="24"/>
                              </w:rPr>
                            </w:pPr>
                            <w:r w:rsidRPr="0096737A">
                              <w:rPr>
                                <w:rFonts w:asciiTheme="minorHAnsi" w:hAnsiTheme="minorHAnsi"/>
                                <w:sz w:val="24"/>
                                <w:szCs w:val="24"/>
                              </w:rPr>
                              <w:t xml:space="preserve">Cathedrals have been receiving a lot of attention lately. </w:t>
                            </w:r>
                          </w:p>
                          <w:p w:rsidR="0096737A" w:rsidRPr="0096737A" w:rsidRDefault="0096737A" w:rsidP="0096737A">
                            <w:pPr>
                              <w:spacing w:after="0" w:line="240" w:lineRule="auto"/>
                              <w:jc w:val="both"/>
                              <w:rPr>
                                <w:rFonts w:asciiTheme="minorHAnsi" w:hAnsiTheme="minorHAnsi"/>
                                <w:sz w:val="12"/>
                                <w:szCs w:val="12"/>
                              </w:rPr>
                            </w:pPr>
                          </w:p>
                          <w:p w:rsidR="0096737A" w:rsidRDefault="0096737A" w:rsidP="0096737A">
                            <w:pPr>
                              <w:spacing w:after="0" w:line="240" w:lineRule="auto"/>
                              <w:jc w:val="both"/>
                              <w:rPr>
                                <w:rFonts w:asciiTheme="minorHAnsi" w:hAnsiTheme="minorHAnsi"/>
                                <w:sz w:val="24"/>
                                <w:szCs w:val="24"/>
                              </w:rPr>
                            </w:pPr>
                            <w:r w:rsidRPr="0096737A">
                              <w:rPr>
                                <w:rFonts w:asciiTheme="minorHAnsi" w:hAnsiTheme="minorHAnsi"/>
                                <w:sz w:val="24"/>
                                <w:szCs w:val="24"/>
                              </w:rPr>
                              <w:t xml:space="preserve">Just before Christmas the Department for Communities and Local Government published a report entitled: </w:t>
                            </w:r>
                            <w:r w:rsidRPr="0096737A">
                              <w:rPr>
                                <w:rFonts w:asciiTheme="minorHAnsi" w:hAnsiTheme="minorHAnsi"/>
                                <w:b/>
                                <w:sz w:val="24"/>
                                <w:szCs w:val="24"/>
                              </w:rPr>
                              <w:t>Cathedrals and Their Communities: A Report on the Diverse Roles of Cathedrals in Modern England.</w:t>
                            </w:r>
                            <w:r w:rsidRPr="0096737A">
                              <w:rPr>
                                <w:rFonts w:asciiTheme="minorHAnsi" w:hAnsiTheme="minorHAnsi"/>
                                <w:sz w:val="24"/>
                                <w:szCs w:val="24"/>
                              </w:rPr>
                              <w:t xml:space="preserve"> It highlighted the vibrancy of Cathedrals and the ways in which they meet the wide range of needs and challenges within their communities. Of our Cathedral it stated:</w:t>
                            </w:r>
                          </w:p>
                          <w:p w:rsidR="0078044C" w:rsidRPr="0096737A" w:rsidRDefault="0078044C" w:rsidP="0096737A">
                            <w:pPr>
                              <w:spacing w:after="0" w:line="240" w:lineRule="auto"/>
                              <w:jc w:val="both"/>
                              <w:rPr>
                                <w:rFonts w:asciiTheme="minorHAnsi" w:hAnsiTheme="minorHAnsi"/>
                                <w:sz w:val="24"/>
                                <w:szCs w:val="24"/>
                              </w:rPr>
                            </w:pPr>
                          </w:p>
                          <w:p w:rsidR="0096737A" w:rsidRDefault="0096737A" w:rsidP="0096737A">
                            <w:pPr>
                              <w:autoSpaceDE w:val="0"/>
                              <w:autoSpaceDN w:val="0"/>
                              <w:adjustRightInd w:val="0"/>
                              <w:spacing w:after="0" w:line="241" w:lineRule="atLeast"/>
                              <w:jc w:val="both"/>
                              <w:rPr>
                                <w:rFonts w:asciiTheme="minorHAnsi" w:hAnsiTheme="minorHAnsi" w:cs="Arial"/>
                                <w:color w:val="000000"/>
                                <w:sz w:val="24"/>
                                <w:szCs w:val="24"/>
                                <w:lang w:eastAsia="en-GB"/>
                              </w:rPr>
                            </w:pPr>
                            <w:r w:rsidRPr="0096737A">
                              <w:rPr>
                                <w:rFonts w:asciiTheme="minorHAnsi" w:hAnsiTheme="minorHAnsi" w:cs="Arial"/>
                                <w:color w:val="000000"/>
                                <w:sz w:val="24"/>
                                <w:szCs w:val="24"/>
                                <w:lang w:eastAsia="en-GB"/>
                              </w:rPr>
                              <w:t xml:space="preserve">“Blackburn is a prime example of a cathedral that has gone above and beyond in encouraging local growth. The Dean of the cathedral has developed a unique relationship with local business owners, the BID and council. Together they have successfully redeveloped the city centre area surrounding the cathedral and the cathedral grounds themselves. </w:t>
                            </w:r>
                          </w:p>
                          <w:p w:rsidR="0078044C" w:rsidRPr="0096737A" w:rsidRDefault="0078044C" w:rsidP="0096737A">
                            <w:pPr>
                              <w:autoSpaceDE w:val="0"/>
                              <w:autoSpaceDN w:val="0"/>
                              <w:adjustRightInd w:val="0"/>
                              <w:spacing w:after="0" w:line="241" w:lineRule="atLeast"/>
                              <w:jc w:val="both"/>
                              <w:rPr>
                                <w:rFonts w:asciiTheme="minorHAnsi" w:hAnsiTheme="minorHAnsi" w:cs="Arial"/>
                                <w:color w:val="000000"/>
                                <w:sz w:val="24"/>
                                <w:szCs w:val="24"/>
                                <w:lang w:eastAsia="en-GB"/>
                              </w:rPr>
                            </w:pPr>
                          </w:p>
                          <w:p w:rsidR="0096737A" w:rsidRPr="0096737A" w:rsidRDefault="0096737A" w:rsidP="0096737A">
                            <w:pPr>
                              <w:spacing w:after="0" w:line="240" w:lineRule="auto"/>
                              <w:jc w:val="both"/>
                              <w:rPr>
                                <w:rFonts w:asciiTheme="minorHAnsi" w:hAnsiTheme="minorHAnsi"/>
                                <w:sz w:val="24"/>
                                <w:szCs w:val="24"/>
                              </w:rPr>
                            </w:pPr>
                            <w:r w:rsidRPr="0096737A">
                              <w:rPr>
                                <w:rFonts w:asciiTheme="minorHAnsi" w:hAnsiTheme="minorHAnsi"/>
                                <w:color w:val="000000"/>
                                <w:sz w:val="24"/>
                                <w:szCs w:val="24"/>
                              </w:rPr>
                              <w:t>The cathedral has been used as the focal point for the brand new ‘Cathedral Quarter’ with shops, a café, restaurants and office space. The quarter is just the first stage in Blackburn’s regeneration with retail opportunities set to expand. Interestingly, the cathedral team remains involved in these projects in an advisory capacity.”</w:t>
                            </w:r>
                          </w:p>
                          <w:p w:rsidR="0096737A" w:rsidRPr="0096737A" w:rsidRDefault="0096737A" w:rsidP="0096737A">
                            <w:pPr>
                              <w:spacing w:after="0" w:line="240" w:lineRule="auto"/>
                              <w:jc w:val="both"/>
                              <w:rPr>
                                <w:rFonts w:asciiTheme="minorHAnsi" w:hAnsiTheme="minorHAnsi"/>
                                <w:sz w:val="12"/>
                                <w:szCs w:val="12"/>
                              </w:rPr>
                            </w:pPr>
                          </w:p>
                          <w:p w:rsidR="0096737A" w:rsidRDefault="0096737A" w:rsidP="002419E3">
                            <w:pPr>
                              <w:pStyle w:val="NoSpacing"/>
                              <w:rPr>
                                <w:b/>
                                <w:sz w:val="24"/>
                                <w:szCs w:val="24"/>
                              </w:rPr>
                            </w:pPr>
                          </w:p>
                          <w:p w:rsidR="00A4279F" w:rsidRPr="002419E3" w:rsidRDefault="005040D6" w:rsidP="005040D6">
                            <w:pPr>
                              <w:jc w:val="right"/>
                              <w:rPr>
                                <w:sz w:val="24"/>
                                <w:szCs w:val="24"/>
                              </w:rPr>
                            </w:pPr>
                            <w:r w:rsidRPr="002419E3">
                              <w:rPr>
                                <w:sz w:val="24"/>
                                <w:szCs w:val="24"/>
                              </w:rPr>
                              <w:t>Continued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8.7pt;margin-top:6.6pt;width:347.25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" stroked="f">
                <v:textbox>
                  <w:txbxContent>
                    <w:p w:rsidR="0096737A" w:rsidRPr="0096737A" w:rsidRDefault="0096737A" w:rsidP="0096737A">
                      <w:pPr>
                        <w:spacing w:after="0" w:line="240" w:lineRule="auto"/>
                        <w:jc w:val="both"/>
                        <w:rPr>
                          <w:rFonts w:asciiTheme="minorHAnsi" w:hAnsiTheme="minorHAnsi"/>
                          <w:b/>
                          <w:sz w:val="24"/>
                          <w:szCs w:val="24"/>
                        </w:rPr>
                      </w:pPr>
                      <w:r w:rsidRPr="0096737A">
                        <w:rPr>
                          <w:rFonts w:asciiTheme="minorHAnsi" w:hAnsiTheme="minorHAnsi"/>
                          <w:b/>
                          <w:sz w:val="24"/>
                          <w:szCs w:val="24"/>
                        </w:rPr>
                        <w:t>Chairman’s Remarks</w:t>
                      </w:r>
                    </w:p>
                    <w:p w:rsidR="001C71C9" w:rsidRDefault="001C71C9" w:rsidP="0096737A">
                      <w:pPr>
                        <w:spacing w:after="0" w:line="240" w:lineRule="auto"/>
                        <w:jc w:val="both"/>
                        <w:rPr>
                          <w:rFonts w:asciiTheme="minorHAnsi" w:hAnsiTheme="minorHAnsi"/>
                          <w:sz w:val="24"/>
                          <w:szCs w:val="24"/>
                        </w:rPr>
                      </w:pPr>
                    </w:p>
                    <w:p w:rsidR="0096737A" w:rsidRPr="0096737A" w:rsidRDefault="0096737A" w:rsidP="0096737A">
                      <w:pPr>
                        <w:spacing w:after="0" w:line="240" w:lineRule="auto"/>
                        <w:jc w:val="both"/>
                        <w:rPr>
                          <w:rFonts w:asciiTheme="minorHAnsi" w:hAnsiTheme="minorHAnsi"/>
                          <w:sz w:val="24"/>
                          <w:szCs w:val="24"/>
                        </w:rPr>
                      </w:pPr>
                      <w:r w:rsidRPr="0096737A">
                        <w:rPr>
                          <w:rFonts w:asciiTheme="minorHAnsi" w:hAnsiTheme="minorHAnsi"/>
                          <w:sz w:val="24"/>
                          <w:szCs w:val="24"/>
                        </w:rPr>
                        <w:t xml:space="preserve">Cathedrals have been receiving a lot of attention lately. </w:t>
                      </w:r>
                    </w:p>
                    <w:p w:rsidR="0096737A" w:rsidRPr="0096737A" w:rsidRDefault="0096737A" w:rsidP="0096737A">
                      <w:pPr>
                        <w:spacing w:after="0" w:line="240" w:lineRule="auto"/>
                        <w:jc w:val="both"/>
                        <w:rPr>
                          <w:rFonts w:asciiTheme="minorHAnsi" w:hAnsiTheme="minorHAnsi"/>
                          <w:sz w:val="12"/>
                          <w:szCs w:val="12"/>
                        </w:rPr>
                      </w:pPr>
                    </w:p>
                    <w:p w:rsidR="0096737A" w:rsidRDefault="0096737A" w:rsidP="0096737A">
                      <w:pPr>
                        <w:spacing w:after="0" w:line="240" w:lineRule="auto"/>
                        <w:jc w:val="both"/>
                        <w:rPr>
                          <w:rFonts w:asciiTheme="minorHAnsi" w:hAnsiTheme="minorHAnsi"/>
                          <w:sz w:val="24"/>
                          <w:szCs w:val="24"/>
                        </w:rPr>
                      </w:pPr>
                      <w:r w:rsidRPr="0096737A">
                        <w:rPr>
                          <w:rFonts w:asciiTheme="minorHAnsi" w:hAnsiTheme="minorHAnsi"/>
                          <w:sz w:val="24"/>
                          <w:szCs w:val="24"/>
                        </w:rPr>
                        <w:t xml:space="preserve">Just before Christmas the Department for Communities and Local Government published a report entitled: </w:t>
                      </w:r>
                      <w:r w:rsidRPr="0096737A">
                        <w:rPr>
                          <w:rFonts w:asciiTheme="minorHAnsi" w:hAnsiTheme="minorHAnsi"/>
                          <w:b/>
                          <w:sz w:val="24"/>
                          <w:szCs w:val="24"/>
                        </w:rPr>
                        <w:t>Cathedrals and Their Communities: A Report on the Diverse Roles of Cathedrals in Modern England.</w:t>
                      </w:r>
                      <w:r w:rsidRPr="0096737A">
                        <w:rPr>
                          <w:rFonts w:asciiTheme="minorHAnsi" w:hAnsiTheme="minorHAnsi"/>
                          <w:sz w:val="24"/>
                          <w:szCs w:val="24"/>
                        </w:rPr>
                        <w:t xml:space="preserve"> It highlighted the vibrancy of Cathedrals and the ways in which they meet the wide range of needs and challenges within their communities. Of our Cathedral it stated:</w:t>
                      </w:r>
                    </w:p>
                    <w:p w:rsidR="0078044C" w:rsidRPr="0096737A" w:rsidRDefault="0078044C" w:rsidP="0096737A">
                      <w:pPr>
                        <w:spacing w:after="0" w:line="240" w:lineRule="auto"/>
                        <w:jc w:val="both"/>
                        <w:rPr>
                          <w:rFonts w:asciiTheme="minorHAnsi" w:hAnsiTheme="minorHAnsi"/>
                          <w:sz w:val="24"/>
                          <w:szCs w:val="24"/>
                        </w:rPr>
                      </w:pPr>
                    </w:p>
                    <w:p w:rsidR="0096737A" w:rsidRDefault="0096737A" w:rsidP="0096737A">
                      <w:pPr>
                        <w:autoSpaceDE w:val="0"/>
                        <w:autoSpaceDN w:val="0"/>
                        <w:adjustRightInd w:val="0"/>
                        <w:spacing w:after="0" w:line="241" w:lineRule="atLeast"/>
                        <w:jc w:val="both"/>
                        <w:rPr>
                          <w:rFonts w:asciiTheme="minorHAnsi" w:hAnsiTheme="minorHAnsi" w:cs="Arial"/>
                          <w:color w:val="000000"/>
                          <w:sz w:val="24"/>
                          <w:szCs w:val="24"/>
                          <w:lang w:eastAsia="en-GB"/>
                        </w:rPr>
                      </w:pPr>
                      <w:r w:rsidRPr="0096737A">
                        <w:rPr>
                          <w:rFonts w:asciiTheme="minorHAnsi" w:hAnsiTheme="minorHAnsi" w:cs="Arial"/>
                          <w:color w:val="000000"/>
                          <w:sz w:val="24"/>
                          <w:szCs w:val="24"/>
                          <w:lang w:eastAsia="en-GB"/>
                        </w:rPr>
                        <w:t xml:space="preserve">“Blackburn is a prime example of a cathedral that has gone above and beyond in encouraging local growth. The Dean of the cathedral has developed a unique relationship with local business owners, the BID and council. Together they have successfully redeveloped the city centre area surrounding the cathedral and the cathedral grounds themselves. </w:t>
                      </w:r>
                    </w:p>
                    <w:p w:rsidR="0078044C" w:rsidRPr="0096737A" w:rsidRDefault="0078044C" w:rsidP="0096737A">
                      <w:pPr>
                        <w:autoSpaceDE w:val="0"/>
                        <w:autoSpaceDN w:val="0"/>
                        <w:adjustRightInd w:val="0"/>
                        <w:spacing w:after="0" w:line="241" w:lineRule="atLeast"/>
                        <w:jc w:val="both"/>
                        <w:rPr>
                          <w:rFonts w:asciiTheme="minorHAnsi" w:hAnsiTheme="minorHAnsi" w:cs="Arial"/>
                          <w:color w:val="000000"/>
                          <w:sz w:val="24"/>
                          <w:szCs w:val="24"/>
                          <w:lang w:eastAsia="en-GB"/>
                        </w:rPr>
                      </w:pPr>
                    </w:p>
                    <w:p w:rsidR="0096737A" w:rsidRPr="0096737A" w:rsidRDefault="0096737A" w:rsidP="0096737A">
                      <w:pPr>
                        <w:spacing w:after="0" w:line="240" w:lineRule="auto"/>
                        <w:jc w:val="both"/>
                        <w:rPr>
                          <w:rFonts w:asciiTheme="minorHAnsi" w:hAnsiTheme="minorHAnsi"/>
                          <w:sz w:val="24"/>
                          <w:szCs w:val="24"/>
                        </w:rPr>
                      </w:pPr>
                      <w:r w:rsidRPr="0096737A">
                        <w:rPr>
                          <w:rFonts w:asciiTheme="minorHAnsi" w:hAnsiTheme="minorHAnsi"/>
                          <w:color w:val="000000"/>
                          <w:sz w:val="24"/>
                          <w:szCs w:val="24"/>
                        </w:rPr>
                        <w:t>The cathedral has been used as the focal point for the brand new ‘Cathedral Quarter’ with shops, a café, restaurants and office space. The quarter is just the first stage in Blackburn’s regeneration with retail opportunities set to expand. Interestingly, the cathedral team remains involved in these projects in an advisory capacity.”</w:t>
                      </w:r>
                    </w:p>
                    <w:p w:rsidR="0096737A" w:rsidRPr="0096737A" w:rsidRDefault="0096737A" w:rsidP="0096737A">
                      <w:pPr>
                        <w:spacing w:after="0" w:line="240" w:lineRule="auto"/>
                        <w:jc w:val="both"/>
                        <w:rPr>
                          <w:rFonts w:asciiTheme="minorHAnsi" w:hAnsiTheme="minorHAnsi"/>
                          <w:sz w:val="12"/>
                          <w:szCs w:val="12"/>
                        </w:rPr>
                      </w:pPr>
                    </w:p>
                    <w:p w:rsidR="0096737A" w:rsidRDefault="0096737A" w:rsidP="002419E3">
                      <w:pPr>
                        <w:pStyle w:val="NoSpacing"/>
                        <w:rPr>
                          <w:b/>
                          <w:sz w:val="24"/>
                          <w:szCs w:val="24"/>
                        </w:rPr>
                      </w:pPr>
                    </w:p>
                    <w:p w:rsidR="00A4279F" w:rsidRPr="002419E3" w:rsidRDefault="005040D6" w:rsidP="005040D6">
                      <w:pPr>
                        <w:jc w:val="right"/>
                        <w:rPr>
                          <w:sz w:val="24"/>
                          <w:szCs w:val="24"/>
                        </w:rPr>
                      </w:pPr>
                      <w:r w:rsidRPr="002419E3">
                        <w:rPr>
                          <w:sz w:val="24"/>
                          <w:szCs w:val="24"/>
                        </w:rPr>
                        <w:t>Continued …….</w:t>
                      </w:r>
                    </w:p>
                  </w:txbxContent>
                </v:textbox>
              </v:shape>
            </w:pict>
          </mc:Fallback>
        </mc:AlternateContent>
      </w: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4A522D" w:rsidP="00A4279F">
      <w:pPr>
        <w:pStyle w:val="NoSpacing"/>
        <w:jc w:val="center"/>
        <w:rPr>
          <w:b/>
          <w:sz w:val="32"/>
          <w:szCs w:val="32"/>
        </w:rPr>
      </w:pPr>
      <w:r w:rsidRPr="003D7E5C">
        <w:rPr>
          <w:rFonts w:ascii="Times New Roman" w:eastAsia="Times New Roman" w:hAnsi="Times New Roman"/>
          <w:noProof/>
          <w:sz w:val="24"/>
          <w:szCs w:val="24"/>
          <w:lang w:eastAsia="en-GB"/>
        </w:rPr>
        <mc:AlternateContent>
          <mc:Choice Requires="wps">
            <w:drawing>
              <wp:anchor distT="36576" distB="36576" distL="36576" distR="36576" simplePos="0" relativeHeight="251671552" behindDoc="0" locked="0" layoutInCell="1" allowOverlap="1" wp14:anchorId="4B14D12F" wp14:editId="78A9DC66">
                <wp:simplePos x="0" y="0"/>
                <wp:positionH relativeFrom="column">
                  <wp:posOffset>107315</wp:posOffset>
                </wp:positionH>
                <wp:positionV relativeFrom="paragraph">
                  <wp:posOffset>241935</wp:posOffset>
                </wp:positionV>
                <wp:extent cx="3851910" cy="1647825"/>
                <wp:effectExtent l="38100" t="38100" r="53340" b="666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1647825"/>
                        </a:xfrm>
                        <a:prstGeom prst="rect">
                          <a:avLst/>
                        </a:prstGeom>
                        <a:noFill/>
                        <a:ln w="254000" algn="in">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D7E5C" w:rsidRPr="00956C9F" w:rsidRDefault="003D7E5C" w:rsidP="003D7E5C">
                            <w:pPr>
                              <w:widowControl w:val="0"/>
                              <w:jc w:val="center"/>
                              <w:rPr>
                                <w:b/>
                                <w:bCs/>
                                <w:sz w:val="28"/>
                                <w:szCs w:val="28"/>
                              </w:rPr>
                            </w:pPr>
                            <w:r w:rsidRPr="00956C9F">
                              <w:rPr>
                                <w:b/>
                                <w:bCs/>
                                <w:sz w:val="28"/>
                                <w:szCs w:val="28"/>
                              </w:rPr>
                              <w:t xml:space="preserve">Don’t forget all the information is on the </w:t>
                            </w:r>
                          </w:p>
                          <w:p w:rsidR="003D7E5C" w:rsidRPr="00956C9F" w:rsidRDefault="003D7E5C" w:rsidP="003D7E5C">
                            <w:pPr>
                              <w:widowControl w:val="0"/>
                              <w:jc w:val="center"/>
                              <w:rPr>
                                <w:b/>
                                <w:bCs/>
                                <w:sz w:val="28"/>
                                <w:szCs w:val="28"/>
                              </w:rPr>
                            </w:pPr>
                            <w:r w:rsidRPr="00956C9F">
                              <w:rPr>
                                <w:b/>
                                <w:bCs/>
                                <w:sz w:val="28"/>
                                <w:szCs w:val="28"/>
                              </w:rPr>
                              <w:t xml:space="preserve">Friends’ website </w:t>
                            </w:r>
                            <w:proofErr w:type="gramStart"/>
                            <w:r w:rsidRPr="00956C9F">
                              <w:rPr>
                                <w:b/>
                                <w:bCs/>
                                <w:sz w:val="28"/>
                                <w:szCs w:val="28"/>
                              </w:rPr>
                              <w:t>at :</w:t>
                            </w:r>
                            <w:proofErr w:type="gramEnd"/>
                            <w:r w:rsidRPr="00956C9F">
                              <w:rPr>
                                <w:b/>
                                <w:bCs/>
                                <w:sz w:val="28"/>
                                <w:szCs w:val="28"/>
                              </w:rPr>
                              <w:t xml:space="preserve"> </w:t>
                            </w:r>
                          </w:p>
                          <w:p w:rsidR="003D7E5C" w:rsidRDefault="003D7E5C" w:rsidP="003D7E5C">
                            <w:pPr>
                              <w:widowControl w:val="0"/>
                              <w:jc w:val="center"/>
                              <w:rPr>
                                <w:sz w:val="40"/>
                                <w:szCs w:val="40"/>
                              </w:rPr>
                            </w:pPr>
                            <w:r>
                              <w:rPr>
                                <w:b/>
                                <w:bCs/>
                                <w:color w:val="00009A"/>
                                <w:sz w:val="40"/>
                                <w:szCs w:val="40"/>
                              </w:rPr>
                              <w:t>www.fobc.info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8.45pt;margin-top:19.05pt;width:303.3pt;height:129.7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" filled="f" strokecolor="white" strokeweight="20pt" insetpen="t">
                <v:shadow color="#eeece1"/>
                <v:textbox inset="2.88pt,2.88pt,2.88pt,2.88pt">
                  <w:txbxContent>
                    <w:p w:rsidR="003D7E5C" w:rsidRPr="00956C9F" w:rsidRDefault="003D7E5C" w:rsidP="003D7E5C">
                      <w:pPr>
                        <w:widowControl w:val="0"/>
                        <w:jc w:val="center"/>
                        <w:rPr>
                          <w:b/>
                          <w:bCs/>
                          <w:sz w:val="28"/>
                          <w:szCs w:val="28"/>
                        </w:rPr>
                      </w:pPr>
                      <w:r w:rsidRPr="00956C9F">
                        <w:rPr>
                          <w:b/>
                          <w:bCs/>
                          <w:sz w:val="28"/>
                          <w:szCs w:val="28"/>
                        </w:rPr>
                        <w:t xml:space="preserve">Don’t forget all the information is on the </w:t>
                      </w:r>
                    </w:p>
                    <w:p w:rsidR="003D7E5C" w:rsidRPr="00956C9F" w:rsidRDefault="003D7E5C" w:rsidP="003D7E5C">
                      <w:pPr>
                        <w:widowControl w:val="0"/>
                        <w:jc w:val="center"/>
                        <w:rPr>
                          <w:b/>
                          <w:bCs/>
                          <w:sz w:val="28"/>
                          <w:szCs w:val="28"/>
                        </w:rPr>
                      </w:pPr>
                      <w:r w:rsidRPr="00956C9F">
                        <w:rPr>
                          <w:b/>
                          <w:bCs/>
                          <w:sz w:val="28"/>
                          <w:szCs w:val="28"/>
                        </w:rPr>
                        <w:t xml:space="preserve">Friends’ website </w:t>
                      </w:r>
                      <w:proofErr w:type="gramStart"/>
                      <w:r w:rsidRPr="00956C9F">
                        <w:rPr>
                          <w:b/>
                          <w:bCs/>
                          <w:sz w:val="28"/>
                          <w:szCs w:val="28"/>
                        </w:rPr>
                        <w:t>at :</w:t>
                      </w:r>
                      <w:proofErr w:type="gramEnd"/>
                      <w:r w:rsidRPr="00956C9F">
                        <w:rPr>
                          <w:b/>
                          <w:bCs/>
                          <w:sz w:val="28"/>
                          <w:szCs w:val="28"/>
                        </w:rPr>
                        <w:t xml:space="preserve"> </w:t>
                      </w:r>
                    </w:p>
                    <w:p w:rsidR="003D7E5C" w:rsidRDefault="003D7E5C" w:rsidP="003D7E5C">
                      <w:pPr>
                        <w:widowControl w:val="0"/>
                        <w:jc w:val="center"/>
                        <w:rPr>
                          <w:sz w:val="40"/>
                          <w:szCs w:val="40"/>
                        </w:rPr>
                      </w:pPr>
                      <w:r>
                        <w:rPr>
                          <w:b/>
                          <w:bCs/>
                          <w:color w:val="00009A"/>
                          <w:sz w:val="40"/>
                          <w:szCs w:val="40"/>
                        </w:rPr>
                        <w:t>www.fobc.info</w:t>
                      </w:r>
                    </w:p>
                  </w:txbxContent>
                </v:textbox>
              </v:shape>
            </w:pict>
          </mc:Fallback>
        </mc:AlternateContent>
      </w: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4A522D" w:rsidP="00A4279F">
      <w:pPr>
        <w:pStyle w:val="NoSpacing"/>
        <w:jc w:val="center"/>
        <w:rPr>
          <w:b/>
          <w:sz w:val="32"/>
          <w:szCs w:val="32"/>
        </w:rPr>
      </w:pPr>
      <w:r>
        <w:rPr>
          <w:rFonts w:ascii="Times New Roman" w:hAnsi="Times New Roman"/>
          <w:noProof/>
          <w:sz w:val="24"/>
          <w:szCs w:val="24"/>
          <w:lang w:eastAsia="en-GB"/>
        </w:rPr>
        <w:drawing>
          <wp:anchor distT="36576" distB="36576" distL="36576" distR="36576" simplePos="0" relativeHeight="251675648" behindDoc="0" locked="0" layoutInCell="1" allowOverlap="1" wp14:anchorId="3AE4ACC0" wp14:editId="71C415AB">
            <wp:simplePos x="0" y="0"/>
            <wp:positionH relativeFrom="column">
              <wp:posOffset>3606165</wp:posOffset>
            </wp:positionH>
            <wp:positionV relativeFrom="paragraph">
              <wp:posOffset>27940</wp:posOffset>
            </wp:positionV>
            <wp:extent cx="866140" cy="1051560"/>
            <wp:effectExtent l="0" t="0" r="0" b="0"/>
            <wp:wrapNone/>
            <wp:docPr id="12" name="Picture 12" descr="Friends of Blackburn Cathedral Logo Mon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ends of Blackburn Cathedral Logo Mono 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1051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D7E5C">
        <w:rPr>
          <w:rFonts w:ascii="Times New Roman" w:eastAsia="Times New Roman" w:hAnsi="Times New Roman"/>
          <w:noProof/>
          <w:sz w:val="24"/>
          <w:szCs w:val="24"/>
          <w:lang w:eastAsia="en-GB"/>
        </w:rPr>
        <mc:AlternateContent>
          <mc:Choice Requires="wps">
            <w:drawing>
              <wp:anchor distT="36576" distB="36576" distL="36576" distR="36576" simplePos="0" relativeHeight="251673600" behindDoc="0" locked="0" layoutInCell="1" allowOverlap="1" wp14:anchorId="3C4F8FFA" wp14:editId="535339FE">
                <wp:simplePos x="0" y="0"/>
                <wp:positionH relativeFrom="column">
                  <wp:posOffset>12066</wp:posOffset>
                </wp:positionH>
                <wp:positionV relativeFrom="paragraph">
                  <wp:posOffset>86995</wp:posOffset>
                </wp:positionV>
                <wp:extent cx="3733800" cy="98425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984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7E5C" w:rsidRPr="003D7E5C" w:rsidRDefault="003D7E5C" w:rsidP="003D7E5C">
                            <w:pPr>
                              <w:widowControl w:val="0"/>
                              <w:spacing w:after="0"/>
                              <w:rPr>
                                <w:b/>
                                <w:bCs/>
                                <w:sz w:val="24"/>
                                <w:szCs w:val="24"/>
                              </w:rPr>
                            </w:pPr>
                            <w:r w:rsidRPr="003D7E5C">
                              <w:rPr>
                                <w:b/>
                                <w:bCs/>
                                <w:sz w:val="24"/>
                                <w:szCs w:val="24"/>
                              </w:rPr>
                              <w:t xml:space="preserve">Alison Givens, Honorary Secretary, </w:t>
                            </w:r>
                          </w:p>
                          <w:p w:rsidR="003D7E5C" w:rsidRPr="003D7E5C" w:rsidRDefault="003D7E5C" w:rsidP="002419E3">
                            <w:pPr>
                              <w:widowControl w:val="0"/>
                              <w:spacing w:after="0"/>
                              <w:rPr>
                                <w:b/>
                                <w:bCs/>
                                <w:sz w:val="24"/>
                                <w:szCs w:val="24"/>
                              </w:rPr>
                            </w:pPr>
                            <w:r w:rsidRPr="003D7E5C">
                              <w:rPr>
                                <w:b/>
                                <w:bCs/>
                                <w:sz w:val="24"/>
                                <w:szCs w:val="24"/>
                              </w:rPr>
                              <w:t xml:space="preserve">Friends of Blackburn Cathedral, </w:t>
                            </w:r>
                          </w:p>
                          <w:p w:rsidR="003D7E5C" w:rsidRPr="003D7E5C" w:rsidRDefault="003D7E5C" w:rsidP="003D7E5C">
                            <w:pPr>
                              <w:widowControl w:val="0"/>
                              <w:spacing w:after="0"/>
                              <w:rPr>
                                <w:b/>
                                <w:bCs/>
                                <w:sz w:val="24"/>
                                <w:szCs w:val="24"/>
                              </w:rPr>
                            </w:pPr>
                            <w:proofErr w:type="gramStart"/>
                            <w:r w:rsidRPr="003D7E5C">
                              <w:rPr>
                                <w:b/>
                                <w:bCs/>
                                <w:sz w:val="24"/>
                                <w:szCs w:val="24"/>
                              </w:rPr>
                              <w:t xml:space="preserve">71 </w:t>
                            </w:r>
                            <w:proofErr w:type="spellStart"/>
                            <w:r w:rsidRPr="003D7E5C">
                              <w:rPr>
                                <w:b/>
                                <w:bCs/>
                                <w:sz w:val="24"/>
                                <w:szCs w:val="24"/>
                              </w:rPr>
                              <w:t>Studfold</w:t>
                            </w:r>
                            <w:proofErr w:type="spellEnd"/>
                            <w:r w:rsidRPr="003D7E5C">
                              <w:rPr>
                                <w:b/>
                                <w:bCs/>
                                <w:sz w:val="24"/>
                                <w:szCs w:val="24"/>
                              </w:rPr>
                              <w:t>, Astley Village, Chorley Lancashire.</w:t>
                            </w:r>
                            <w:proofErr w:type="gramEnd"/>
                            <w:r w:rsidRPr="003D7E5C">
                              <w:rPr>
                                <w:b/>
                                <w:bCs/>
                                <w:sz w:val="24"/>
                                <w:szCs w:val="24"/>
                              </w:rPr>
                              <w:t xml:space="preserve"> PR7 1UA</w:t>
                            </w:r>
                          </w:p>
                          <w:p w:rsidR="003D7E5C" w:rsidRPr="003D7E5C" w:rsidRDefault="003D7E5C" w:rsidP="003D7E5C">
                            <w:pPr>
                              <w:widowControl w:val="0"/>
                              <w:spacing w:after="0"/>
                              <w:rPr>
                                <w:b/>
                                <w:bCs/>
                                <w:sz w:val="24"/>
                                <w:szCs w:val="24"/>
                              </w:rPr>
                            </w:pPr>
                            <w:proofErr w:type="gramStart"/>
                            <w:r w:rsidRPr="003D7E5C">
                              <w:rPr>
                                <w:b/>
                                <w:bCs/>
                                <w:sz w:val="24"/>
                                <w:szCs w:val="24"/>
                              </w:rPr>
                              <w:t>email</w:t>
                            </w:r>
                            <w:proofErr w:type="gramEnd"/>
                            <w:r w:rsidRPr="003D7E5C">
                              <w:rPr>
                                <w:b/>
                                <w:bCs/>
                                <w:sz w:val="24"/>
                                <w:szCs w:val="24"/>
                              </w:rPr>
                              <w:t xml:space="preserve">: secretary@fobc.info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5pt;margin-top:6.85pt;width:294pt;height:77.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" filled="f" stroked="f" strokecolor="black [0]" insetpen="t">
                <v:textbox inset="2.88pt,2.88pt,2.88pt,2.88pt">
                  <w:txbxContent>
                    <w:p w:rsidR="003D7E5C" w:rsidRPr="003D7E5C" w:rsidRDefault="003D7E5C" w:rsidP="003D7E5C">
                      <w:pPr>
                        <w:widowControl w:val="0"/>
                        <w:spacing w:after="0"/>
                        <w:rPr>
                          <w:b/>
                          <w:bCs/>
                          <w:sz w:val="24"/>
                          <w:szCs w:val="24"/>
                        </w:rPr>
                      </w:pPr>
                      <w:r w:rsidRPr="003D7E5C">
                        <w:rPr>
                          <w:b/>
                          <w:bCs/>
                          <w:sz w:val="24"/>
                          <w:szCs w:val="24"/>
                        </w:rPr>
                        <w:t xml:space="preserve">Alison Givens, Honorary Secretary, </w:t>
                      </w:r>
                    </w:p>
                    <w:p w:rsidR="003D7E5C" w:rsidRPr="003D7E5C" w:rsidRDefault="003D7E5C" w:rsidP="002419E3">
                      <w:pPr>
                        <w:widowControl w:val="0"/>
                        <w:spacing w:after="0"/>
                        <w:rPr>
                          <w:b/>
                          <w:bCs/>
                          <w:sz w:val="24"/>
                          <w:szCs w:val="24"/>
                        </w:rPr>
                      </w:pPr>
                      <w:r w:rsidRPr="003D7E5C">
                        <w:rPr>
                          <w:b/>
                          <w:bCs/>
                          <w:sz w:val="24"/>
                          <w:szCs w:val="24"/>
                        </w:rPr>
                        <w:t xml:space="preserve">Friends of Blackburn Cathedral, </w:t>
                      </w:r>
                    </w:p>
                    <w:p w:rsidR="003D7E5C" w:rsidRPr="003D7E5C" w:rsidRDefault="003D7E5C" w:rsidP="003D7E5C">
                      <w:pPr>
                        <w:widowControl w:val="0"/>
                        <w:spacing w:after="0"/>
                        <w:rPr>
                          <w:b/>
                          <w:bCs/>
                          <w:sz w:val="24"/>
                          <w:szCs w:val="24"/>
                        </w:rPr>
                      </w:pPr>
                      <w:proofErr w:type="gramStart"/>
                      <w:r w:rsidRPr="003D7E5C">
                        <w:rPr>
                          <w:b/>
                          <w:bCs/>
                          <w:sz w:val="24"/>
                          <w:szCs w:val="24"/>
                        </w:rPr>
                        <w:t xml:space="preserve">71 </w:t>
                      </w:r>
                      <w:proofErr w:type="spellStart"/>
                      <w:r w:rsidRPr="003D7E5C">
                        <w:rPr>
                          <w:b/>
                          <w:bCs/>
                          <w:sz w:val="24"/>
                          <w:szCs w:val="24"/>
                        </w:rPr>
                        <w:t>Studfold</w:t>
                      </w:r>
                      <w:proofErr w:type="spellEnd"/>
                      <w:r w:rsidRPr="003D7E5C">
                        <w:rPr>
                          <w:b/>
                          <w:bCs/>
                          <w:sz w:val="24"/>
                          <w:szCs w:val="24"/>
                        </w:rPr>
                        <w:t>, Astley Village, Chorley Lancashire.</w:t>
                      </w:r>
                      <w:proofErr w:type="gramEnd"/>
                      <w:r w:rsidRPr="003D7E5C">
                        <w:rPr>
                          <w:b/>
                          <w:bCs/>
                          <w:sz w:val="24"/>
                          <w:szCs w:val="24"/>
                        </w:rPr>
                        <w:t xml:space="preserve"> PR7 1UA</w:t>
                      </w:r>
                    </w:p>
                    <w:p w:rsidR="003D7E5C" w:rsidRPr="003D7E5C" w:rsidRDefault="003D7E5C" w:rsidP="003D7E5C">
                      <w:pPr>
                        <w:widowControl w:val="0"/>
                        <w:spacing w:after="0"/>
                        <w:rPr>
                          <w:b/>
                          <w:bCs/>
                          <w:sz w:val="24"/>
                          <w:szCs w:val="24"/>
                        </w:rPr>
                      </w:pPr>
                      <w:proofErr w:type="gramStart"/>
                      <w:r w:rsidRPr="003D7E5C">
                        <w:rPr>
                          <w:b/>
                          <w:bCs/>
                          <w:sz w:val="24"/>
                          <w:szCs w:val="24"/>
                        </w:rPr>
                        <w:t>email</w:t>
                      </w:r>
                      <w:proofErr w:type="gramEnd"/>
                      <w:r w:rsidRPr="003D7E5C">
                        <w:rPr>
                          <w:b/>
                          <w:bCs/>
                          <w:sz w:val="24"/>
                          <w:szCs w:val="24"/>
                        </w:rPr>
                        <w:t xml:space="preserve">: secretary@fobc.info          </w:t>
                      </w:r>
                    </w:p>
                  </w:txbxContent>
                </v:textbox>
              </v:shape>
            </w:pict>
          </mc:Fallback>
        </mc:AlternateContent>
      </w:r>
    </w:p>
    <w:p w:rsidR="00A4279F" w:rsidRDefault="00A4279F" w:rsidP="00A4279F">
      <w:pPr>
        <w:pStyle w:val="NoSpacing"/>
        <w:jc w:val="center"/>
        <w:rPr>
          <w:b/>
          <w:sz w:val="32"/>
          <w:szCs w:val="32"/>
        </w:rPr>
      </w:pPr>
    </w:p>
    <w:p w:rsidR="00A4279F" w:rsidRDefault="00A4279F" w:rsidP="00A4279F">
      <w:pPr>
        <w:pStyle w:val="NoSpacing"/>
        <w:jc w:val="center"/>
        <w:rPr>
          <w:b/>
          <w:sz w:val="32"/>
          <w:szCs w:val="32"/>
        </w:rPr>
      </w:pPr>
    </w:p>
    <w:p w:rsidR="00A4279F" w:rsidRDefault="00F84895" w:rsidP="00A4279F">
      <w:pPr>
        <w:pStyle w:val="NoSpacing"/>
        <w:jc w:val="center"/>
        <w:rPr>
          <w:b/>
          <w:sz w:val="32"/>
          <w:szCs w:val="32"/>
        </w:rPr>
      </w:pPr>
      <w:r w:rsidRPr="008B6EE6">
        <w:rPr>
          <w:rFonts w:eastAsia="Times New Roman" w:cs="Calibri"/>
          <w:noProof/>
          <w:color w:val="FF0000"/>
          <w:sz w:val="28"/>
          <w:szCs w:val="28"/>
          <w:lang w:eastAsia="en-GB"/>
        </w:rPr>
        <w:lastRenderedPageBreak/>
        <mc:AlternateContent>
          <mc:Choice Requires="wps">
            <w:drawing>
              <wp:anchor distT="0" distB="0" distL="114300" distR="114300" simplePos="0" relativeHeight="251677696" behindDoc="0" locked="0" layoutInCell="1" allowOverlap="1" wp14:anchorId="139165C5" wp14:editId="4BF9F6DB">
                <wp:simplePos x="0" y="0"/>
                <wp:positionH relativeFrom="column">
                  <wp:posOffset>4984115</wp:posOffset>
                </wp:positionH>
                <wp:positionV relativeFrom="paragraph">
                  <wp:posOffset>-571500</wp:posOffset>
                </wp:positionV>
                <wp:extent cx="4762500" cy="65246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524625"/>
                        </a:xfrm>
                        <a:prstGeom prst="rect">
                          <a:avLst/>
                        </a:prstGeom>
                        <a:solidFill>
                          <a:srgbClr val="FFFFFF"/>
                        </a:solidFill>
                        <a:ln w="9525">
                          <a:noFill/>
                          <a:miter lim="800000"/>
                          <a:headEnd/>
                          <a:tailEnd/>
                        </a:ln>
                      </wps:spPr>
                      <wps:txbx>
                        <w:txbxContent>
                          <w:p w:rsidR="002419E3" w:rsidRDefault="002419E3" w:rsidP="008962FD">
                            <w:pPr>
                              <w:spacing w:after="0" w:line="240" w:lineRule="auto"/>
                              <w:jc w:val="both"/>
                              <w:rPr>
                                <w:rFonts w:asciiTheme="minorHAnsi" w:hAnsiTheme="minorHAnsi"/>
                                <w:b/>
                                <w:sz w:val="24"/>
                                <w:szCs w:val="24"/>
                              </w:rPr>
                            </w:pPr>
                            <w:r w:rsidRPr="002419E3">
                              <w:rPr>
                                <w:rFonts w:asciiTheme="minorHAnsi" w:hAnsiTheme="minorHAnsi"/>
                                <w:b/>
                                <w:sz w:val="24"/>
                                <w:szCs w:val="24"/>
                              </w:rPr>
                              <w:t xml:space="preserve">FORTHCOMING ACTIVITIES </w:t>
                            </w:r>
                            <w:r w:rsidR="008962FD">
                              <w:rPr>
                                <w:rFonts w:asciiTheme="minorHAnsi" w:hAnsiTheme="minorHAnsi"/>
                                <w:b/>
                                <w:sz w:val="24"/>
                                <w:szCs w:val="24"/>
                              </w:rPr>
                              <w:t xml:space="preserve">of the Friends in </w:t>
                            </w:r>
                            <w:r w:rsidRPr="002419E3">
                              <w:rPr>
                                <w:rFonts w:asciiTheme="minorHAnsi" w:hAnsiTheme="minorHAnsi"/>
                                <w:b/>
                                <w:sz w:val="24"/>
                                <w:szCs w:val="24"/>
                              </w:rPr>
                              <w:t>2018</w:t>
                            </w:r>
                          </w:p>
                          <w:p w:rsidR="008962FD" w:rsidRPr="002419E3" w:rsidRDefault="008962FD" w:rsidP="008962FD">
                            <w:pPr>
                              <w:spacing w:after="0" w:line="240" w:lineRule="auto"/>
                              <w:jc w:val="both"/>
                              <w:rPr>
                                <w:rFonts w:asciiTheme="minorHAnsi" w:hAnsiTheme="minorHAnsi"/>
                                <w:b/>
                                <w:sz w:val="12"/>
                                <w:szCs w:val="12"/>
                              </w:rPr>
                            </w:pPr>
                          </w:p>
                          <w:p w:rsidR="002419E3" w:rsidRDefault="002419E3" w:rsidP="008962FD">
                            <w:pPr>
                              <w:spacing w:after="0"/>
                              <w:jc w:val="both"/>
                              <w:rPr>
                                <w:rFonts w:asciiTheme="minorHAnsi" w:hAnsiTheme="minorHAnsi"/>
                                <w:noProof/>
                                <w:sz w:val="24"/>
                                <w:szCs w:val="24"/>
                                <w:lang w:eastAsia="en-GB"/>
                              </w:rPr>
                            </w:pPr>
                            <w:r w:rsidRPr="002419E3">
                              <w:rPr>
                                <w:rFonts w:asciiTheme="minorHAnsi" w:hAnsiTheme="minorHAnsi"/>
                                <w:b/>
                                <w:noProof/>
                                <w:sz w:val="24"/>
                                <w:szCs w:val="24"/>
                                <w:lang w:eastAsia="en-GB"/>
                              </w:rPr>
                              <w:t>8</w:t>
                            </w:r>
                            <w:r w:rsidRPr="002419E3">
                              <w:rPr>
                                <w:rFonts w:asciiTheme="minorHAnsi" w:hAnsiTheme="minorHAnsi"/>
                                <w:b/>
                                <w:noProof/>
                                <w:sz w:val="24"/>
                                <w:szCs w:val="24"/>
                                <w:vertAlign w:val="superscript"/>
                                <w:lang w:eastAsia="en-GB"/>
                              </w:rPr>
                              <w:t>th</w:t>
                            </w:r>
                            <w:r w:rsidRPr="002419E3">
                              <w:rPr>
                                <w:rFonts w:asciiTheme="minorHAnsi" w:hAnsiTheme="minorHAnsi"/>
                                <w:b/>
                                <w:noProof/>
                                <w:sz w:val="24"/>
                                <w:szCs w:val="24"/>
                                <w:lang w:eastAsia="en-GB"/>
                              </w:rPr>
                              <w:t xml:space="preserve"> May: Lunchtime Talk by Bishop Philip North</w:t>
                            </w:r>
                            <w:r w:rsidRPr="002419E3">
                              <w:rPr>
                                <w:rFonts w:asciiTheme="minorHAnsi" w:hAnsiTheme="minorHAnsi"/>
                                <w:noProof/>
                                <w:sz w:val="24"/>
                                <w:szCs w:val="24"/>
                                <w:lang w:eastAsia="en-GB"/>
                              </w:rPr>
                              <w:t xml:space="preserve"> on the pilgrimage to the Holy Land in November 2017. Several Friends took part in this pilgrimage and this promises to be a good opportunity to hear about it from the leader and participants.</w:t>
                            </w:r>
                          </w:p>
                          <w:p w:rsidR="008962FD" w:rsidRPr="002419E3" w:rsidRDefault="008962FD" w:rsidP="008962FD">
                            <w:pPr>
                              <w:spacing w:after="0"/>
                              <w:jc w:val="both"/>
                              <w:rPr>
                                <w:rFonts w:asciiTheme="minorHAnsi" w:hAnsiTheme="minorHAnsi"/>
                                <w:noProof/>
                                <w:sz w:val="12"/>
                                <w:szCs w:val="12"/>
                                <w:lang w:eastAsia="en-GB"/>
                              </w:rPr>
                            </w:pPr>
                          </w:p>
                          <w:p w:rsidR="002419E3" w:rsidRDefault="002419E3" w:rsidP="008962FD">
                            <w:pPr>
                              <w:spacing w:after="0"/>
                              <w:jc w:val="both"/>
                              <w:rPr>
                                <w:rFonts w:asciiTheme="minorHAnsi" w:hAnsiTheme="minorHAnsi"/>
                                <w:noProof/>
                                <w:sz w:val="24"/>
                                <w:szCs w:val="24"/>
                                <w:lang w:eastAsia="en-GB"/>
                              </w:rPr>
                            </w:pPr>
                            <w:r w:rsidRPr="002419E3">
                              <w:rPr>
                                <w:rFonts w:asciiTheme="minorHAnsi" w:hAnsiTheme="minorHAnsi"/>
                                <w:b/>
                                <w:noProof/>
                                <w:sz w:val="24"/>
                                <w:szCs w:val="24"/>
                                <w:lang w:eastAsia="en-GB"/>
                              </w:rPr>
                              <w:t>3</w:t>
                            </w:r>
                            <w:r w:rsidRPr="002419E3">
                              <w:rPr>
                                <w:rFonts w:asciiTheme="minorHAnsi" w:hAnsiTheme="minorHAnsi"/>
                                <w:b/>
                                <w:noProof/>
                                <w:sz w:val="24"/>
                                <w:szCs w:val="24"/>
                                <w:vertAlign w:val="superscript"/>
                                <w:lang w:eastAsia="en-GB"/>
                              </w:rPr>
                              <w:t>rd</w:t>
                            </w:r>
                            <w:r w:rsidRPr="002419E3">
                              <w:rPr>
                                <w:rFonts w:asciiTheme="minorHAnsi" w:hAnsiTheme="minorHAnsi"/>
                                <w:b/>
                                <w:noProof/>
                                <w:sz w:val="24"/>
                                <w:szCs w:val="24"/>
                                <w:lang w:eastAsia="en-GB"/>
                              </w:rPr>
                              <w:t xml:space="preserve"> July: Lunchtime Talk by Revd Fraser Smith </w:t>
                            </w:r>
                            <w:r w:rsidRPr="002419E3">
                              <w:rPr>
                                <w:rFonts w:asciiTheme="minorHAnsi" w:hAnsiTheme="minorHAnsi"/>
                                <w:noProof/>
                                <w:sz w:val="24"/>
                                <w:szCs w:val="24"/>
                                <w:lang w:eastAsia="en-GB"/>
                              </w:rPr>
                              <w:t>on “God Works in Strange Ways,” about his experiences as a prison chaplain for 21 years at HMP Garth.</w:t>
                            </w:r>
                          </w:p>
                          <w:p w:rsidR="008962FD" w:rsidRPr="002419E3" w:rsidRDefault="008962FD" w:rsidP="008962FD">
                            <w:pPr>
                              <w:spacing w:after="0"/>
                              <w:jc w:val="both"/>
                              <w:rPr>
                                <w:rFonts w:asciiTheme="minorHAnsi" w:hAnsiTheme="minorHAnsi"/>
                                <w:noProof/>
                                <w:sz w:val="12"/>
                                <w:szCs w:val="12"/>
                                <w:lang w:eastAsia="en-GB"/>
                              </w:rPr>
                            </w:pPr>
                          </w:p>
                          <w:p w:rsidR="002419E3" w:rsidRDefault="002419E3" w:rsidP="008962FD">
                            <w:pPr>
                              <w:spacing w:after="0"/>
                              <w:jc w:val="both"/>
                              <w:rPr>
                                <w:rFonts w:asciiTheme="minorHAnsi" w:hAnsiTheme="minorHAnsi" w:cs="Calibri"/>
                                <w:noProof/>
                                <w:sz w:val="24"/>
                                <w:szCs w:val="24"/>
                                <w:lang w:eastAsia="en-GB"/>
                              </w:rPr>
                            </w:pPr>
                            <w:r w:rsidRPr="002419E3">
                              <w:rPr>
                                <w:rFonts w:asciiTheme="minorHAnsi" w:hAnsiTheme="minorHAnsi"/>
                                <w:b/>
                                <w:noProof/>
                                <w:sz w:val="24"/>
                                <w:szCs w:val="24"/>
                                <w:lang w:eastAsia="en-GB"/>
                              </w:rPr>
                              <w:t>13</w:t>
                            </w:r>
                            <w:r w:rsidRPr="002419E3">
                              <w:rPr>
                                <w:rFonts w:asciiTheme="minorHAnsi" w:hAnsiTheme="minorHAnsi"/>
                                <w:b/>
                                <w:noProof/>
                                <w:sz w:val="24"/>
                                <w:szCs w:val="24"/>
                                <w:vertAlign w:val="superscript"/>
                                <w:lang w:eastAsia="en-GB"/>
                              </w:rPr>
                              <w:t>th</w:t>
                            </w:r>
                            <w:r w:rsidRPr="002419E3">
                              <w:rPr>
                                <w:rFonts w:asciiTheme="minorHAnsi" w:hAnsiTheme="minorHAnsi"/>
                                <w:b/>
                                <w:noProof/>
                                <w:sz w:val="24"/>
                                <w:szCs w:val="24"/>
                                <w:lang w:eastAsia="en-GB"/>
                              </w:rPr>
                              <w:t xml:space="preserve"> September: Revealing the Hidden Heritage </w:t>
                            </w:r>
                            <w:r w:rsidRPr="002419E3">
                              <w:rPr>
                                <w:rFonts w:asciiTheme="minorHAnsi" w:hAnsiTheme="minorHAnsi"/>
                                <w:noProof/>
                                <w:sz w:val="24"/>
                                <w:szCs w:val="24"/>
                                <w:lang w:eastAsia="en-GB"/>
                              </w:rPr>
                              <w:t>is the title of the Heritage Lottery Fund project to re-develop the Crypt as an exhibition/conferencing space. This will be an evening where a collection of the treasures held by the Cathedral will be shown and explained. There will be drinks and canapes provided by Caf</w:t>
                            </w:r>
                            <w:r w:rsidRPr="002419E3">
                              <w:rPr>
                                <w:rFonts w:asciiTheme="minorHAnsi" w:hAnsiTheme="minorHAnsi" w:cs="Calibri"/>
                                <w:noProof/>
                                <w:sz w:val="24"/>
                                <w:szCs w:val="24"/>
                                <w:lang w:eastAsia="en-GB"/>
                              </w:rPr>
                              <w:t xml:space="preserve">é Northcote. Tickets will be £25. </w:t>
                            </w:r>
                          </w:p>
                          <w:p w:rsidR="008962FD" w:rsidRPr="002419E3" w:rsidRDefault="008962FD" w:rsidP="008962FD">
                            <w:pPr>
                              <w:spacing w:after="0"/>
                              <w:jc w:val="both"/>
                              <w:rPr>
                                <w:rFonts w:asciiTheme="minorHAnsi" w:hAnsiTheme="minorHAnsi"/>
                                <w:noProof/>
                                <w:sz w:val="12"/>
                                <w:szCs w:val="12"/>
                                <w:lang w:eastAsia="en-GB"/>
                              </w:rPr>
                            </w:pPr>
                          </w:p>
                          <w:p w:rsidR="002419E3" w:rsidRDefault="002419E3" w:rsidP="008962FD">
                            <w:pPr>
                              <w:spacing w:after="0"/>
                              <w:rPr>
                                <w:rFonts w:asciiTheme="minorHAnsi" w:hAnsiTheme="minorHAnsi"/>
                                <w:noProof/>
                                <w:sz w:val="24"/>
                                <w:szCs w:val="24"/>
                                <w:lang w:eastAsia="en-GB"/>
                              </w:rPr>
                            </w:pPr>
                            <w:r w:rsidRPr="002419E3">
                              <w:rPr>
                                <w:rFonts w:asciiTheme="minorHAnsi" w:hAnsiTheme="minorHAnsi"/>
                                <w:b/>
                                <w:noProof/>
                                <w:sz w:val="24"/>
                                <w:szCs w:val="24"/>
                                <w:lang w:eastAsia="en-GB"/>
                              </w:rPr>
                              <w:t>23</w:t>
                            </w:r>
                            <w:r w:rsidRPr="002419E3">
                              <w:rPr>
                                <w:rFonts w:asciiTheme="minorHAnsi" w:hAnsiTheme="minorHAnsi"/>
                                <w:b/>
                                <w:noProof/>
                                <w:sz w:val="24"/>
                                <w:szCs w:val="24"/>
                                <w:vertAlign w:val="superscript"/>
                                <w:lang w:eastAsia="en-GB"/>
                              </w:rPr>
                              <w:t>rd</w:t>
                            </w:r>
                            <w:r w:rsidRPr="002419E3">
                              <w:rPr>
                                <w:rFonts w:asciiTheme="minorHAnsi" w:hAnsiTheme="minorHAnsi"/>
                                <w:b/>
                                <w:noProof/>
                                <w:sz w:val="24"/>
                                <w:szCs w:val="24"/>
                                <w:lang w:eastAsia="en-GB"/>
                              </w:rPr>
                              <w:t xml:space="preserve"> October: Lunchtime Tour of the Treasures of Stonyhurst College </w:t>
                            </w:r>
                            <w:r w:rsidRPr="002419E3">
                              <w:rPr>
                                <w:rFonts w:asciiTheme="minorHAnsi" w:hAnsiTheme="minorHAnsi"/>
                                <w:noProof/>
                                <w:sz w:val="24"/>
                                <w:szCs w:val="24"/>
                                <w:lang w:eastAsia="en-GB"/>
                              </w:rPr>
                              <w:t>will enable us to view the extensive collection of artifacts held by the College. As it is Half Term it is possible that lunch will be arranged at a nearby venue, e.g. Three Fishes at Mitton.</w:t>
                            </w:r>
                          </w:p>
                          <w:p w:rsidR="008962FD" w:rsidRPr="002419E3" w:rsidRDefault="008962FD" w:rsidP="008962FD">
                            <w:pPr>
                              <w:spacing w:after="0"/>
                              <w:rPr>
                                <w:rFonts w:asciiTheme="minorHAnsi" w:hAnsiTheme="minorHAnsi"/>
                                <w:noProof/>
                                <w:sz w:val="12"/>
                                <w:szCs w:val="12"/>
                                <w:lang w:eastAsia="en-GB"/>
                              </w:rPr>
                            </w:pPr>
                          </w:p>
                          <w:p w:rsidR="00F84895" w:rsidRDefault="00F84895" w:rsidP="008962FD">
                            <w:pPr>
                              <w:spacing w:after="0"/>
                              <w:rPr>
                                <w:rFonts w:asciiTheme="minorHAnsi" w:hAnsiTheme="minorHAnsi"/>
                                <w:b/>
                                <w:sz w:val="24"/>
                                <w:szCs w:val="24"/>
                              </w:rPr>
                            </w:pPr>
                          </w:p>
                          <w:p w:rsidR="00F84895" w:rsidRDefault="00F84895" w:rsidP="008962FD">
                            <w:pPr>
                              <w:spacing w:after="0"/>
                              <w:rPr>
                                <w:rFonts w:asciiTheme="minorHAnsi" w:hAnsiTheme="minorHAnsi"/>
                                <w:b/>
                                <w:sz w:val="24"/>
                                <w:szCs w:val="24"/>
                              </w:rPr>
                            </w:pPr>
                          </w:p>
                          <w:p w:rsidR="002419E3" w:rsidRPr="002419E3" w:rsidRDefault="002419E3" w:rsidP="008962FD">
                            <w:pPr>
                              <w:spacing w:after="0"/>
                              <w:rPr>
                                <w:rFonts w:asciiTheme="minorHAnsi" w:hAnsiTheme="minorHAnsi"/>
                                <w:b/>
                                <w:sz w:val="24"/>
                                <w:szCs w:val="24"/>
                              </w:rPr>
                            </w:pPr>
                            <w:r w:rsidRPr="002419E3">
                              <w:rPr>
                                <w:rFonts w:asciiTheme="minorHAnsi" w:hAnsiTheme="minorHAnsi"/>
                                <w:b/>
                                <w:sz w:val="24"/>
                                <w:szCs w:val="24"/>
                              </w:rPr>
                              <w:t>Cathedral Trust – Appeal Fundraising Events</w:t>
                            </w:r>
                          </w:p>
                          <w:p w:rsidR="002419E3" w:rsidRPr="002419E3" w:rsidRDefault="002419E3" w:rsidP="008962FD">
                            <w:pPr>
                              <w:spacing w:after="0"/>
                              <w:rPr>
                                <w:rFonts w:asciiTheme="minorHAnsi" w:hAnsiTheme="minorHAnsi"/>
                                <w:sz w:val="24"/>
                                <w:szCs w:val="24"/>
                              </w:rPr>
                            </w:pPr>
                            <w:r w:rsidRPr="002419E3">
                              <w:rPr>
                                <w:rFonts w:asciiTheme="minorHAnsi" w:hAnsiTheme="minorHAnsi"/>
                                <w:sz w:val="24"/>
                                <w:szCs w:val="24"/>
                              </w:rPr>
                              <w:t>15</w:t>
                            </w:r>
                            <w:r w:rsidRPr="002419E3">
                              <w:rPr>
                                <w:rFonts w:asciiTheme="minorHAnsi" w:hAnsiTheme="minorHAnsi"/>
                                <w:sz w:val="24"/>
                                <w:szCs w:val="24"/>
                                <w:vertAlign w:val="superscript"/>
                              </w:rPr>
                              <w:t>th</w:t>
                            </w:r>
                            <w:r w:rsidRPr="002419E3">
                              <w:rPr>
                                <w:rFonts w:asciiTheme="minorHAnsi" w:hAnsiTheme="minorHAnsi"/>
                                <w:sz w:val="24"/>
                                <w:szCs w:val="24"/>
                              </w:rPr>
                              <w:t xml:space="preserve"> June – Classic Car Day at </w:t>
                            </w:r>
                            <w:proofErr w:type="spellStart"/>
                            <w:r w:rsidRPr="002419E3">
                              <w:rPr>
                                <w:rFonts w:asciiTheme="minorHAnsi" w:hAnsiTheme="minorHAnsi"/>
                                <w:sz w:val="24"/>
                                <w:szCs w:val="24"/>
                              </w:rPr>
                              <w:t>Browsholme</w:t>
                            </w:r>
                            <w:proofErr w:type="spellEnd"/>
                            <w:r w:rsidRPr="002419E3">
                              <w:rPr>
                                <w:rFonts w:asciiTheme="minorHAnsi" w:hAnsiTheme="minorHAnsi"/>
                                <w:sz w:val="24"/>
                                <w:szCs w:val="24"/>
                              </w:rPr>
                              <w:t xml:space="preserve"> Hall</w:t>
                            </w:r>
                          </w:p>
                          <w:p w:rsidR="002419E3" w:rsidRPr="002419E3" w:rsidRDefault="002419E3" w:rsidP="008962FD">
                            <w:pPr>
                              <w:spacing w:after="0"/>
                              <w:rPr>
                                <w:rFonts w:asciiTheme="minorHAnsi" w:hAnsiTheme="minorHAnsi"/>
                                <w:sz w:val="24"/>
                                <w:szCs w:val="24"/>
                              </w:rPr>
                            </w:pPr>
                            <w:r w:rsidRPr="002419E3">
                              <w:rPr>
                                <w:rFonts w:asciiTheme="minorHAnsi" w:hAnsiTheme="minorHAnsi"/>
                                <w:sz w:val="24"/>
                                <w:szCs w:val="24"/>
                              </w:rPr>
                              <w:t>26</w:t>
                            </w:r>
                            <w:r w:rsidRPr="002419E3">
                              <w:rPr>
                                <w:rFonts w:asciiTheme="minorHAnsi" w:hAnsiTheme="minorHAnsi"/>
                                <w:sz w:val="24"/>
                                <w:szCs w:val="24"/>
                                <w:vertAlign w:val="superscript"/>
                              </w:rPr>
                              <w:t>th</w:t>
                            </w:r>
                            <w:r w:rsidRPr="002419E3">
                              <w:rPr>
                                <w:rFonts w:asciiTheme="minorHAnsi" w:hAnsiTheme="minorHAnsi"/>
                                <w:sz w:val="24"/>
                                <w:szCs w:val="24"/>
                              </w:rPr>
                              <w:t xml:space="preserve"> September – Golf Day at </w:t>
                            </w:r>
                            <w:proofErr w:type="spellStart"/>
                            <w:r w:rsidRPr="002419E3">
                              <w:rPr>
                                <w:rFonts w:asciiTheme="minorHAnsi" w:hAnsiTheme="minorHAnsi"/>
                                <w:sz w:val="24"/>
                                <w:szCs w:val="24"/>
                              </w:rPr>
                              <w:t>Pleasington</w:t>
                            </w:r>
                            <w:proofErr w:type="spellEnd"/>
                            <w:r w:rsidRPr="002419E3">
                              <w:rPr>
                                <w:rFonts w:asciiTheme="minorHAnsi" w:hAnsiTheme="minorHAnsi"/>
                                <w:sz w:val="24"/>
                                <w:szCs w:val="24"/>
                              </w:rPr>
                              <w:t xml:space="preserve"> Golf Club</w:t>
                            </w:r>
                          </w:p>
                          <w:p w:rsidR="002419E3" w:rsidRPr="002419E3" w:rsidRDefault="002419E3" w:rsidP="008962FD">
                            <w:pPr>
                              <w:spacing w:after="0"/>
                              <w:rPr>
                                <w:rFonts w:asciiTheme="minorHAnsi" w:hAnsiTheme="minorHAnsi"/>
                                <w:sz w:val="24"/>
                                <w:szCs w:val="24"/>
                              </w:rPr>
                            </w:pPr>
                            <w:r w:rsidRPr="002419E3">
                              <w:rPr>
                                <w:rFonts w:asciiTheme="minorHAnsi" w:hAnsiTheme="minorHAnsi" w:cs="Calibri"/>
                                <w:sz w:val="24"/>
                                <w:szCs w:val="24"/>
                              </w:rPr>
                              <w:t>For more information please contact</w:t>
                            </w:r>
                            <w:r w:rsidR="00F84895">
                              <w:rPr>
                                <w:rFonts w:asciiTheme="minorHAnsi" w:hAnsiTheme="minorHAnsi" w:cs="Calibri"/>
                                <w:sz w:val="24"/>
                                <w:szCs w:val="24"/>
                              </w:rPr>
                              <w:t xml:space="preserve"> by </w:t>
                            </w:r>
                            <w:proofErr w:type="gramStart"/>
                            <w:r w:rsidR="00F84895">
                              <w:rPr>
                                <w:rFonts w:asciiTheme="minorHAnsi" w:hAnsiTheme="minorHAnsi" w:cs="Calibri"/>
                                <w:sz w:val="24"/>
                                <w:szCs w:val="24"/>
                              </w:rPr>
                              <w:t xml:space="preserve">email </w:t>
                            </w:r>
                            <w:r w:rsidRPr="002419E3">
                              <w:rPr>
                                <w:rFonts w:asciiTheme="minorHAnsi" w:hAnsiTheme="minorHAnsi" w:cs="Calibri"/>
                                <w:sz w:val="24"/>
                                <w:szCs w:val="24"/>
                              </w:rPr>
                              <w:t>:</w:t>
                            </w:r>
                            <w:proofErr w:type="gramEnd"/>
                            <w:r w:rsidRPr="002419E3">
                              <w:rPr>
                                <w:rFonts w:asciiTheme="minorHAnsi" w:hAnsiTheme="minorHAnsi" w:cs="Calibri"/>
                                <w:sz w:val="24"/>
                                <w:szCs w:val="24"/>
                              </w:rPr>
                              <w:t xml:space="preserve"> </w:t>
                            </w:r>
                            <w:hyperlink r:id="rId9" w:tgtFrame="_blank" w:history="1">
                              <w:r w:rsidRPr="008962FD">
                                <w:rPr>
                                  <w:rFonts w:asciiTheme="minorHAnsi" w:hAnsiTheme="minorHAnsi" w:cs="Calibri"/>
                                  <w:color w:val="0000FF"/>
                                  <w:sz w:val="24"/>
                                  <w:szCs w:val="24"/>
                                  <w:u w:val="single"/>
                                </w:rPr>
                                <w:t>ann@ashfield.net</w:t>
                              </w:r>
                            </w:hyperlink>
                            <w:r w:rsidRPr="002419E3">
                              <w:rPr>
                                <w:rFonts w:asciiTheme="minorHAnsi" w:hAnsiTheme="minorHAnsi" w:cs="Calibri"/>
                                <w:color w:val="1F497D"/>
                                <w:sz w:val="24"/>
                                <w:szCs w:val="24"/>
                              </w:rPr>
                              <w:t xml:space="preserve">  </w:t>
                            </w:r>
                            <w:r w:rsidR="00F84895">
                              <w:rPr>
                                <w:rFonts w:asciiTheme="minorHAnsi" w:hAnsiTheme="minorHAnsi" w:cs="Calibri"/>
                                <w:color w:val="1F497D"/>
                                <w:sz w:val="24"/>
                                <w:szCs w:val="24"/>
                              </w:rPr>
                              <w:t>or</w:t>
                            </w:r>
                            <w:r w:rsidRPr="002419E3">
                              <w:rPr>
                                <w:rFonts w:asciiTheme="minorHAnsi" w:hAnsiTheme="minorHAnsi" w:cs="Calibri"/>
                                <w:sz w:val="24"/>
                                <w:szCs w:val="24"/>
                              </w:rPr>
                              <w:t xml:space="preserve"> </w:t>
                            </w:r>
                            <w:r w:rsidR="00F84895">
                              <w:rPr>
                                <w:rFonts w:asciiTheme="minorHAnsi" w:hAnsiTheme="minorHAnsi" w:cs="Calibri"/>
                                <w:sz w:val="24"/>
                                <w:szCs w:val="24"/>
                              </w:rPr>
                              <w:t>M</w:t>
                            </w:r>
                            <w:r w:rsidRPr="002419E3">
                              <w:rPr>
                                <w:rFonts w:asciiTheme="minorHAnsi" w:hAnsiTheme="minorHAnsi" w:cs="Calibri"/>
                                <w:sz w:val="24"/>
                                <w:szCs w:val="24"/>
                              </w:rPr>
                              <w:t xml:space="preserve">obile </w:t>
                            </w:r>
                            <w:r w:rsidR="00F84895">
                              <w:rPr>
                                <w:rFonts w:asciiTheme="minorHAnsi" w:hAnsiTheme="minorHAnsi" w:cs="Calibri"/>
                                <w:sz w:val="24"/>
                                <w:szCs w:val="24"/>
                              </w:rPr>
                              <w:t xml:space="preserve">: </w:t>
                            </w:r>
                            <w:r w:rsidRPr="002419E3">
                              <w:rPr>
                                <w:rFonts w:asciiTheme="minorHAnsi" w:hAnsiTheme="minorHAnsi" w:cs="Calibri"/>
                                <w:sz w:val="24"/>
                                <w:szCs w:val="24"/>
                              </w:rPr>
                              <w:t>07710 500 802</w:t>
                            </w:r>
                          </w:p>
                          <w:p w:rsidR="008B6EE6" w:rsidRDefault="008B6E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392.45pt;margin-top:-45pt;width:375pt;height:51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" stroked="f">
                <v:textbox>
                  <w:txbxContent>
                    <w:p w:rsidR="002419E3" w:rsidRDefault="002419E3" w:rsidP="008962FD">
                      <w:pPr>
                        <w:spacing w:after="0" w:line="240" w:lineRule="auto"/>
                        <w:jc w:val="both"/>
                        <w:rPr>
                          <w:rFonts w:asciiTheme="minorHAnsi" w:hAnsiTheme="minorHAnsi"/>
                          <w:b/>
                          <w:sz w:val="24"/>
                          <w:szCs w:val="24"/>
                        </w:rPr>
                      </w:pPr>
                      <w:r w:rsidRPr="002419E3">
                        <w:rPr>
                          <w:rFonts w:asciiTheme="minorHAnsi" w:hAnsiTheme="minorHAnsi"/>
                          <w:b/>
                          <w:sz w:val="24"/>
                          <w:szCs w:val="24"/>
                        </w:rPr>
                        <w:t xml:space="preserve">FORTHCOMING ACTIVITIES </w:t>
                      </w:r>
                      <w:r w:rsidR="008962FD">
                        <w:rPr>
                          <w:rFonts w:asciiTheme="minorHAnsi" w:hAnsiTheme="minorHAnsi"/>
                          <w:b/>
                          <w:sz w:val="24"/>
                          <w:szCs w:val="24"/>
                        </w:rPr>
                        <w:t xml:space="preserve">of the Friends in </w:t>
                      </w:r>
                      <w:r w:rsidRPr="002419E3">
                        <w:rPr>
                          <w:rFonts w:asciiTheme="minorHAnsi" w:hAnsiTheme="minorHAnsi"/>
                          <w:b/>
                          <w:sz w:val="24"/>
                          <w:szCs w:val="24"/>
                        </w:rPr>
                        <w:t>2018</w:t>
                      </w:r>
                    </w:p>
                    <w:p w:rsidR="008962FD" w:rsidRPr="002419E3" w:rsidRDefault="008962FD" w:rsidP="008962FD">
                      <w:pPr>
                        <w:spacing w:after="0" w:line="240" w:lineRule="auto"/>
                        <w:jc w:val="both"/>
                        <w:rPr>
                          <w:rFonts w:asciiTheme="minorHAnsi" w:hAnsiTheme="minorHAnsi"/>
                          <w:b/>
                          <w:sz w:val="12"/>
                          <w:szCs w:val="12"/>
                        </w:rPr>
                      </w:pPr>
                    </w:p>
                    <w:p w:rsidR="002419E3" w:rsidRDefault="002419E3" w:rsidP="008962FD">
                      <w:pPr>
                        <w:spacing w:after="0"/>
                        <w:jc w:val="both"/>
                        <w:rPr>
                          <w:rFonts w:asciiTheme="minorHAnsi" w:hAnsiTheme="minorHAnsi"/>
                          <w:noProof/>
                          <w:sz w:val="24"/>
                          <w:szCs w:val="24"/>
                          <w:lang w:eastAsia="en-GB"/>
                        </w:rPr>
                      </w:pPr>
                      <w:r w:rsidRPr="002419E3">
                        <w:rPr>
                          <w:rFonts w:asciiTheme="minorHAnsi" w:hAnsiTheme="minorHAnsi"/>
                          <w:b/>
                          <w:noProof/>
                          <w:sz w:val="24"/>
                          <w:szCs w:val="24"/>
                          <w:lang w:eastAsia="en-GB"/>
                        </w:rPr>
                        <w:t>8</w:t>
                      </w:r>
                      <w:r w:rsidRPr="002419E3">
                        <w:rPr>
                          <w:rFonts w:asciiTheme="minorHAnsi" w:hAnsiTheme="minorHAnsi"/>
                          <w:b/>
                          <w:noProof/>
                          <w:sz w:val="24"/>
                          <w:szCs w:val="24"/>
                          <w:vertAlign w:val="superscript"/>
                          <w:lang w:eastAsia="en-GB"/>
                        </w:rPr>
                        <w:t>th</w:t>
                      </w:r>
                      <w:r w:rsidRPr="002419E3">
                        <w:rPr>
                          <w:rFonts w:asciiTheme="minorHAnsi" w:hAnsiTheme="minorHAnsi"/>
                          <w:b/>
                          <w:noProof/>
                          <w:sz w:val="24"/>
                          <w:szCs w:val="24"/>
                          <w:lang w:eastAsia="en-GB"/>
                        </w:rPr>
                        <w:t xml:space="preserve"> May: Lunchtime Talk by Bishop Philip North</w:t>
                      </w:r>
                      <w:r w:rsidRPr="002419E3">
                        <w:rPr>
                          <w:rFonts w:asciiTheme="minorHAnsi" w:hAnsiTheme="minorHAnsi"/>
                          <w:noProof/>
                          <w:sz w:val="24"/>
                          <w:szCs w:val="24"/>
                          <w:lang w:eastAsia="en-GB"/>
                        </w:rPr>
                        <w:t xml:space="preserve"> on the pilgrimage to the Holy Land in November 2017. Several Friends took part in this pilgrimage and this promises to be a good opportunity to hear about it from the leader and participants.</w:t>
                      </w:r>
                    </w:p>
                    <w:p w:rsidR="008962FD" w:rsidRPr="002419E3" w:rsidRDefault="008962FD" w:rsidP="008962FD">
                      <w:pPr>
                        <w:spacing w:after="0"/>
                        <w:jc w:val="both"/>
                        <w:rPr>
                          <w:rFonts w:asciiTheme="minorHAnsi" w:hAnsiTheme="minorHAnsi"/>
                          <w:noProof/>
                          <w:sz w:val="12"/>
                          <w:szCs w:val="12"/>
                          <w:lang w:eastAsia="en-GB"/>
                        </w:rPr>
                      </w:pPr>
                    </w:p>
                    <w:p w:rsidR="002419E3" w:rsidRDefault="002419E3" w:rsidP="008962FD">
                      <w:pPr>
                        <w:spacing w:after="0"/>
                        <w:jc w:val="both"/>
                        <w:rPr>
                          <w:rFonts w:asciiTheme="minorHAnsi" w:hAnsiTheme="minorHAnsi"/>
                          <w:noProof/>
                          <w:sz w:val="24"/>
                          <w:szCs w:val="24"/>
                          <w:lang w:eastAsia="en-GB"/>
                        </w:rPr>
                      </w:pPr>
                      <w:r w:rsidRPr="002419E3">
                        <w:rPr>
                          <w:rFonts w:asciiTheme="minorHAnsi" w:hAnsiTheme="minorHAnsi"/>
                          <w:b/>
                          <w:noProof/>
                          <w:sz w:val="24"/>
                          <w:szCs w:val="24"/>
                          <w:lang w:eastAsia="en-GB"/>
                        </w:rPr>
                        <w:t>3</w:t>
                      </w:r>
                      <w:r w:rsidRPr="002419E3">
                        <w:rPr>
                          <w:rFonts w:asciiTheme="minorHAnsi" w:hAnsiTheme="minorHAnsi"/>
                          <w:b/>
                          <w:noProof/>
                          <w:sz w:val="24"/>
                          <w:szCs w:val="24"/>
                          <w:vertAlign w:val="superscript"/>
                          <w:lang w:eastAsia="en-GB"/>
                        </w:rPr>
                        <w:t>rd</w:t>
                      </w:r>
                      <w:r w:rsidRPr="002419E3">
                        <w:rPr>
                          <w:rFonts w:asciiTheme="minorHAnsi" w:hAnsiTheme="minorHAnsi"/>
                          <w:b/>
                          <w:noProof/>
                          <w:sz w:val="24"/>
                          <w:szCs w:val="24"/>
                          <w:lang w:eastAsia="en-GB"/>
                        </w:rPr>
                        <w:t xml:space="preserve"> July: Lunchtime Talk by Revd Fraser Smith </w:t>
                      </w:r>
                      <w:r w:rsidRPr="002419E3">
                        <w:rPr>
                          <w:rFonts w:asciiTheme="minorHAnsi" w:hAnsiTheme="minorHAnsi"/>
                          <w:noProof/>
                          <w:sz w:val="24"/>
                          <w:szCs w:val="24"/>
                          <w:lang w:eastAsia="en-GB"/>
                        </w:rPr>
                        <w:t>on “God Works in Strange Ways,” about his experiences as a prison chaplain for 21 years at HMP Garth.</w:t>
                      </w:r>
                    </w:p>
                    <w:p w:rsidR="008962FD" w:rsidRPr="002419E3" w:rsidRDefault="008962FD" w:rsidP="008962FD">
                      <w:pPr>
                        <w:spacing w:after="0"/>
                        <w:jc w:val="both"/>
                        <w:rPr>
                          <w:rFonts w:asciiTheme="minorHAnsi" w:hAnsiTheme="minorHAnsi"/>
                          <w:noProof/>
                          <w:sz w:val="12"/>
                          <w:szCs w:val="12"/>
                          <w:lang w:eastAsia="en-GB"/>
                        </w:rPr>
                      </w:pPr>
                    </w:p>
                    <w:p w:rsidR="002419E3" w:rsidRDefault="002419E3" w:rsidP="008962FD">
                      <w:pPr>
                        <w:spacing w:after="0"/>
                        <w:jc w:val="both"/>
                        <w:rPr>
                          <w:rFonts w:asciiTheme="minorHAnsi" w:hAnsiTheme="minorHAnsi" w:cs="Calibri"/>
                          <w:noProof/>
                          <w:sz w:val="24"/>
                          <w:szCs w:val="24"/>
                          <w:lang w:eastAsia="en-GB"/>
                        </w:rPr>
                      </w:pPr>
                      <w:r w:rsidRPr="002419E3">
                        <w:rPr>
                          <w:rFonts w:asciiTheme="minorHAnsi" w:hAnsiTheme="minorHAnsi"/>
                          <w:b/>
                          <w:noProof/>
                          <w:sz w:val="24"/>
                          <w:szCs w:val="24"/>
                          <w:lang w:eastAsia="en-GB"/>
                        </w:rPr>
                        <w:t>13</w:t>
                      </w:r>
                      <w:r w:rsidRPr="002419E3">
                        <w:rPr>
                          <w:rFonts w:asciiTheme="minorHAnsi" w:hAnsiTheme="minorHAnsi"/>
                          <w:b/>
                          <w:noProof/>
                          <w:sz w:val="24"/>
                          <w:szCs w:val="24"/>
                          <w:vertAlign w:val="superscript"/>
                          <w:lang w:eastAsia="en-GB"/>
                        </w:rPr>
                        <w:t>th</w:t>
                      </w:r>
                      <w:r w:rsidRPr="002419E3">
                        <w:rPr>
                          <w:rFonts w:asciiTheme="minorHAnsi" w:hAnsiTheme="minorHAnsi"/>
                          <w:b/>
                          <w:noProof/>
                          <w:sz w:val="24"/>
                          <w:szCs w:val="24"/>
                          <w:lang w:eastAsia="en-GB"/>
                        </w:rPr>
                        <w:t xml:space="preserve"> September: Revealing the Hidden Heritage </w:t>
                      </w:r>
                      <w:r w:rsidRPr="002419E3">
                        <w:rPr>
                          <w:rFonts w:asciiTheme="minorHAnsi" w:hAnsiTheme="minorHAnsi"/>
                          <w:noProof/>
                          <w:sz w:val="24"/>
                          <w:szCs w:val="24"/>
                          <w:lang w:eastAsia="en-GB"/>
                        </w:rPr>
                        <w:t>is the title of the Heritage Lottery Fund project to re-develop the Crypt as an exhibition/conferencing space. This will be an evening where a collection of the treasures held by the Cathedral will be shown and explained. There will be drinks and canapes provided by Caf</w:t>
                      </w:r>
                      <w:r w:rsidRPr="002419E3">
                        <w:rPr>
                          <w:rFonts w:asciiTheme="minorHAnsi" w:hAnsiTheme="minorHAnsi" w:cs="Calibri"/>
                          <w:noProof/>
                          <w:sz w:val="24"/>
                          <w:szCs w:val="24"/>
                          <w:lang w:eastAsia="en-GB"/>
                        </w:rPr>
                        <w:t xml:space="preserve">é Northcote. Tickets will be £25. </w:t>
                      </w:r>
                    </w:p>
                    <w:p w:rsidR="008962FD" w:rsidRPr="002419E3" w:rsidRDefault="008962FD" w:rsidP="008962FD">
                      <w:pPr>
                        <w:spacing w:after="0"/>
                        <w:jc w:val="both"/>
                        <w:rPr>
                          <w:rFonts w:asciiTheme="minorHAnsi" w:hAnsiTheme="minorHAnsi"/>
                          <w:noProof/>
                          <w:sz w:val="12"/>
                          <w:szCs w:val="12"/>
                          <w:lang w:eastAsia="en-GB"/>
                        </w:rPr>
                      </w:pPr>
                    </w:p>
                    <w:p w:rsidR="002419E3" w:rsidRDefault="002419E3" w:rsidP="008962FD">
                      <w:pPr>
                        <w:spacing w:after="0"/>
                        <w:rPr>
                          <w:rFonts w:asciiTheme="minorHAnsi" w:hAnsiTheme="minorHAnsi"/>
                          <w:noProof/>
                          <w:sz w:val="24"/>
                          <w:szCs w:val="24"/>
                          <w:lang w:eastAsia="en-GB"/>
                        </w:rPr>
                      </w:pPr>
                      <w:r w:rsidRPr="002419E3">
                        <w:rPr>
                          <w:rFonts w:asciiTheme="minorHAnsi" w:hAnsiTheme="minorHAnsi"/>
                          <w:b/>
                          <w:noProof/>
                          <w:sz w:val="24"/>
                          <w:szCs w:val="24"/>
                          <w:lang w:eastAsia="en-GB"/>
                        </w:rPr>
                        <w:t>23</w:t>
                      </w:r>
                      <w:r w:rsidRPr="002419E3">
                        <w:rPr>
                          <w:rFonts w:asciiTheme="minorHAnsi" w:hAnsiTheme="minorHAnsi"/>
                          <w:b/>
                          <w:noProof/>
                          <w:sz w:val="24"/>
                          <w:szCs w:val="24"/>
                          <w:vertAlign w:val="superscript"/>
                          <w:lang w:eastAsia="en-GB"/>
                        </w:rPr>
                        <w:t>rd</w:t>
                      </w:r>
                      <w:r w:rsidRPr="002419E3">
                        <w:rPr>
                          <w:rFonts w:asciiTheme="minorHAnsi" w:hAnsiTheme="minorHAnsi"/>
                          <w:b/>
                          <w:noProof/>
                          <w:sz w:val="24"/>
                          <w:szCs w:val="24"/>
                          <w:lang w:eastAsia="en-GB"/>
                        </w:rPr>
                        <w:t xml:space="preserve"> October: Lunchtime Tour of the Treasures of Stonyhurst College </w:t>
                      </w:r>
                      <w:r w:rsidRPr="002419E3">
                        <w:rPr>
                          <w:rFonts w:asciiTheme="minorHAnsi" w:hAnsiTheme="minorHAnsi"/>
                          <w:noProof/>
                          <w:sz w:val="24"/>
                          <w:szCs w:val="24"/>
                          <w:lang w:eastAsia="en-GB"/>
                        </w:rPr>
                        <w:t>will enable us to view the extensive collection of artifacts held by the College. As it is Half Term it is possible that lunch will be arranged at a nearby venue, e.g. Three Fishes at Mitton.</w:t>
                      </w:r>
                    </w:p>
                    <w:p w:rsidR="008962FD" w:rsidRPr="002419E3" w:rsidRDefault="008962FD" w:rsidP="008962FD">
                      <w:pPr>
                        <w:spacing w:after="0"/>
                        <w:rPr>
                          <w:rFonts w:asciiTheme="minorHAnsi" w:hAnsiTheme="minorHAnsi"/>
                          <w:noProof/>
                          <w:sz w:val="12"/>
                          <w:szCs w:val="12"/>
                          <w:lang w:eastAsia="en-GB"/>
                        </w:rPr>
                      </w:pPr>
                    </w:p>
                    <w:p w:rsidR="00F84895" w:rsidRDefault="00F84895" w:rsidP="008962FD">
                      <w:pPr>
                        <w:spacing w:after="0"/>
                        <w:rPr>
                          <w:rFonts w:asciiTheme="minorHAnsi" w:hAnsiTheme="minorHAnsi"/>
                          <w:b/>
                          <w:sz w:val="24"/>
                          <w:szCs w:val="24"/>
                        </w:rPr>
                      </w:pPr>
                      <w:bookmarkStart w:id="1" w:name="_GoBack"/>
                      <w:bookmarkEnd w:id="1"/>
                    </w:p>
                    <w:p w:rsidR="00F84895" w:rsidRDefault="00F84895" w:rsidP="008962FD">
                      <w:pPr>
                        <w:spacing w:after="0"/>
                        <w:rPr>
                          <w:rFonts w:asciiTheme="minorHAnsi" w:hAnsiTheme="minorHAnsi"/>
                          <w:b/>
                          <w:sz w:val="24"/>
                          <w:szCs w:val="24"/>
                        </w:rPr>
                      </w:pPr>
                    </w:p>
                    <w:p w:rsidR="002419E3" w:rsidRPr="002419E3" w:rsidRDefault="002419E3" w:rsidP="008962FD">
                      <w:pPr>
                        <w:spacing w:after="0"/>
                        <w:rPr>
                          <w:rFonts w:asciiTheme="minorHAnsi" w:hAnsiTheme="minorHAnsi"/>
                          <w:b/>
                          <w:sz w:val="24"/>
                          <w:szCs w:val="24"/>
                        </w:rPr>
                      </w:pPr>
                      <w:r w:rsidRPr="002419E3">
                        <w:rPr>
                          <w:rFonts w:asciiTheme="minorHAnsi" w:hAnsiTheme="minorHAnsi"/>
                          <w:b/>
                          <w:sz w:val="24"/>
                          <w:szCs w:val="24"/>
                        </w:rPr>
                        <w:t>Cathedral Trust – Appeal Fundraising Events</w:t>
                      </w:r>
                    </w:p>
                    <w:p w:rsidR="002419E3" w:rsidRPr="002419E3" w:rsidRDefault="002419E3" w:rsidP="008962FD">
                      <w:pPr>
                        <w:spacing w:after="0"/>
                        <w:rPr>
                          <w:rFonts w:asciiTheme="minorHAnsi" w:hAnsiTheme="minorHAnsi"/>
                          <w:sz w:val="24"/>
                          <w:szCs w:val="24"/>
                        </w:rPr>
                      </w:pPr>
                      <w:r w:rsidRPr="002419E3">
                        <w:rPr>
                          <w:rFonts w:asciiTheme="minorHAnsi" w:hAnsiTheme="minorHAnsi"/>
                          <w:sz w:val="24"/>
                          <w:szCs w:val="24"/>
                        </w:rPr>
                        <w:t>15</w:t>
                      </w:r>
                      <w:r w:rsidRPr="002419E3">
                        <w:rPr>
                          <w:rFonts w:asciiTheme="minorHAnsi" w:hAnsiTheme="minorHAnsi"/>
                          <w:sz w:val="24"/>
                          <w:szCs w:val="24"/>
                          <w:vertAlign w:val="superscript"/>
                        </w:rPr>
                        <w:t>th</w:t>
                      </w:r>
                      <w:r w:rsidRPr="002419E3">
                        <w:rPr>
                          <w:rFonts w:asciiTheme="minorHAnsi" w:hAnsiTheme="minorHAnsi"/>
                          <w:sz w:val="24"/>
                          <w:szCs w:val="24"/>
                        </w:rPr>
                        <w:t xml:space="preserve"> June – Classic Car Day at </w:t>
                      </w:r>
                      <w:proofErr w:type="spellStart"/>
                      <w:r w:rsidRPr="002419E3">
                        <w:rPr>
                          <w:rFonts w:asciiTheme="minorHAnsi" w:hAnsiTheme="minorHAnsi"/>
                          <w:sz w:val="24"/>
                          <w:szCs w:val="24"/>
                        </w:rPr>
                        <w:t>Browsholme</w:t>
                      </w:r>
                      <w:proofErr w:type="spellEnd"/>
                      <w:r w:rsidRPr="002419E3">
                        <w:rPr>
                          <w:rFonts w:asciiTheme="minorHAnsi" w:hAnsiTheme="minorHAnsi"/>
                          <w:sz w:val="24"/>
                          <w:szCs w:val="24"/>
                        </w:rPr>
                        <w:t xml:space="preserve"> Hall</w:t>
                      </w:r>
                    </w:p>
                    <w:p w:rsidR="002419E3" w:rsidRPr="002419E3" w:rsidRDefault="002419E3" w:rsidP="008962FD">
                      <w:pPr>
                        <w:spacing w:after="0"/>
                        <w:rPr>
                          <w:rFonts w:asciiTheme="minorHAnsi" w:hAnsiTheme="minorHAnsi"/>
                          <w:sz w:val="24"/>
                          <w:szCs w:val="24"/>
                        </w:rPr>
                      </w:pPr>
                      <w:r w:rsidRPr="002419E3">
                        <w:rPr>
                          <w:rFonts w:asciiTheme="minorHAnsi" w:hAnsiTheme="minorHAnsi"/>
                          <w:sz w:val="24"/>
                          <w:szCs w:val="24"/>
                        </w:rPr>
                        <w:t>26</w:t>
                      </w:r>
                      <w:r w:rsidRPr="002419E3">
                        <w:rPr>
                          <w:rFonts w:asciiTheme="minorHAnsi" w:hAnsiTheme="minorHAnsi"/>
                          <w:sz w:val="24"/>
                          <w:szCs w:val="24"/>
                          <w:vertAlign w:val="superscript"/>
                        </w:rPr>
                        <w:t>th</w:t>
                      </w:r>
                      <w:r w:rsidRPr="002419E3">
                        <w:rPr>
                          <w:rFonts w:asciiTheme="minorHAnsi" w:hAnsiTheme="minorHAnsi"/>
                          <w:sz w:val="24"/>
                          <w:szCs w:val="24"/>
                        </w:rPr>
                        <w:t xml:space="preserve"> September – Golf Day at </w:t>
                      </w:r>
                      <w:proofErr w:type="spellStart"/>
                      <w:r w:rsidRPr="002419E3">
                        <w:rPr>
                          <w:rFonts w:asciiTheme="minorHAnsi" w:hAnsiTheme="minorHAnsi"/>
                          <w:sz w:val="24"/>
                          <w:szCs w:val="24"/>
                        </w:rPr>
                        <w:t>Pleasington</w:t>
                      </w:r>
                      <w:proofErr w:type="spellEnd"/>
                      <w:r w:rsidRPr="002419E3">
                        <w:rPr>
                          <w:rFonts w:asciiTheme="minorHAnsi" w:hAnsiTheme="minorHAnsi"/>
                          <w:sz w:val="24"/>
                          <w:szCs w:val="24"/>
                        </w:rPr>
                        <w:t xml:space="preserve"> Golf Club</w:t>
                      </w:r>
                    </w:p>
                    <w:p w:rsidR="002419E3" w:rsidRPr="002419E3" w:rsidRDefault="002419E3" w:rsidP="008962FD">
                      <w:pPr>
                        <w:spacing w:after="0"/>
                        <w:rPr>
                          <w:rFonts w:asciiTheme="minorHAnsi" w:hAnsiTheme="minorHAnsi"/>
                          <w:sz w:val="24"/>
                          <w:szCs w:val="24"/>
                        </w:rPr>
                      </w:pPr>
                      <w:r w:rsidRPr="002419E3">
                        <w:rPr>
                          <w:rFonts w:asciiTheme="minorHAnsi" w:hAnsiTheme="minorHAnsi" w:cs="Calibri"/>
                          <w:sz w:val="24"/>
                          <w:szCs w:val="24"/>
                        </w:rPr>
                        <w:t>For more information please contact</w:t>
                      </w:r>
                      <w:r w:rsidR="00F84895">
                        <w:rPr>
                          <w:rFonts w:asciiTheme="minorHAnsi" w:hAnsiTheme="minorHAnsi" w:cs="Calibri"/>
                          <w:sz w:val="24"/>
                          <w:szCs w:val="24"/>
                        </w:rPr>
                        <w:t xml:space="preserve"> by </w:t>
                      </w:r>
                      <w:proofErr w:type="gramStart"/>
                      <w:r w:rsidR="00F84895">
                        <w:rPr>
                          <w:rFonts w:asciiTheme="minorHAnsi" w:hAnsiTheme="minorHAnsi" w:cs="Calibri"/>
                          <w:sz w:val="24"/>
                          <w:szCs w:val="24"/>
                        </w:rPr>
                        <w:t xml:space="preserve">email </w:t>
                      </w:r>
                      <w:r w:rsidRPr="002419E3">
                        <w:rPr>
                          <w:rFonts w:asciiTheme="minorHAnsi" w:hAnsiTheme="minorHAnsi" w:cs="Calibri"/>
                          <w:sz w:val="24"/>
                          <w:szCs w:val="24"/>
                        </w:rPr>
                        <w:t>:</w:t>
                      </w:r>
                      <w:proofErr w:type="gramEnd"/>
                      <w:r w:rsidRPr="002419E3">
                        <w:rPr>
                          <w:rFonts w:asciiTheme="minorHAnsi" w:hAnsiTheme="minorHAnsi" w:cs="Calibri"/>
                          <w:sz w:val="24"/>
                          <w:szCs w:val="24"/>
                        </w:rPr>
                        <w:t xml:space="preserve"> </w:t>
                      </w:r>
                      <w:hyperlink r:id="rId10" w:tgtFrame="_blank" w:history="1">
                        <w:r w:rsidRPr="008962FD">
                          <w:rPr>
                            <w:rFonts w:asciiTheme="minorHAnsi" w:hAnsiTheme="minorHAnsi" w:cs="Calibri"/>
                            <w:color w:val="0000FF"/>
                            <w:sz w:val="24"/>
                            <w:szCs w:val="24"/>
                            <w:u w:val="single"/>
                          </w:rPr>
                          <w:t>ann@ashfield.net</w:t>
                        </w:r>
                      </w:hyperlink>
                      <w:r w:rsidRPr="002419E3">
                        <w:rPr>
                          <w:rFonts w:asciiTheme="minorHAnsi" w:hAnsiTheme="minorHAnsi" w:cs="Calibri"/>
                          <w:color w:val="1F497D"/>
                          <w:sz w:val="24"/>
                          <w:szCs w:val="24"/>
                        </w:rPr>
                        <w:t xml:space="preserve">  </w:t>
                      </w:r>
                      <w:r w:rsidR="00F84895">
                        <w:rPr>
                          <w:rFonts w:asciiTheme="minorHAnsi" w:hAnsiTheme="minorHAnsi" w:cs="Calibri"/>
                          <w:color w:val="1F497D"/>
                          <w:sz w:val="24"/>
                          <w:szCs w:val="24"/>
                        </w:rPr>
                        <w:t>or</w:t>
                      </w:r>
                      <w:r w:rsidRPr="002419E3">
                        <w:rPr>
                          <w:rFonts w:asciiTheme="minorHAnsi" w:hAnsiTheme="minorHAnsi" w:cs="Calibri"/>
                          <w:sz w:val="24"/>
                          <w:szCs w:val="24"/>
                        </w:rPr>
                        <w:t xml:space="preserve"> </w:t>
                      </w:r>
                      <w:r w:rsidR="00F84895">
                        <w:rPr>
                          <w:rFonts w:asciiTheme="minorHAnsi" w:hAnsiTheme="minorHAnsi" w:cs="Calibri"/>
                          <w:sz w:val="24"/>
                          <w:szCs w:val="24"/>
                        </w:rPr>
                        <w:t>M</w:t>
                      </w:r>
                      <w:r w:rsidRPr="002419E3">
                        <w:rPr>
                          <w:rFonts w:asciiTheme="minorHAnsi" w:hAnsiTheme="minorHAnsi" w:cs="Calibri"/>
                          <w:sz w:val="24"/>
                          <w:szCs w:val="24"/>
                        </w:rPr>
                        <w:t xml:space="preserve">obile </w:t>
                      </w:r>
                      <w:r w:rsidR="00F84895">
                        <w:rPr>
                          <w:rFonts w:asciiTheme="minorHAnsi" w:hAnsiTheme="minorHAnsi" w:cs="Calibri"/>
                          <w:sz w:val="24"/>
                          <w:szCs w:val="24"/>
                        </w:rPr>
                        <w:t xml:space="preserve">: </w:t>
                      </w:r>
                      <w:r w:rsidRPr="002419E3">
                        <w:rPr>
                          <w:rFonts w:asciiTheme="minorHAnsi" w:hAnsiTheme="minorHAnsi" w:cs="Calibri"/>
                          <w:sz w:val="24"/>
                          <w:szCs w:val="24"/>
                        </w:rPr>
                        <w:t>07710 500 802</w:t>
                      </w:r>
                    </w:p>
                    <w:p w:rsidR="008B6EE6" w:rsidRDefault="008B6EE6"/>
                  </w:txbxContent>
                </v:textbox>
              </v:shape>
            </w:pict>
          </mc:Fallback>
        </mc:AlternateContent>
      </w:r>
      <w:r w:rsidR="004A522D" w:rsidRPr="00A4279F">
        <w:rPr>
          <w:b/>
          <w:noProof/>
          <w:sz w:val="32"/>
          <w:szCs w:val="32"/>
          <w:lang w:eastAsia="en-GB"/>
        </w:rPr>
        <mc:AlternateContent>
          <mc:Choice Requires="wps">
            <w:drawing>
              <wp:anchor distT="0" distB="0" distL="114300" distR="114300" simplePos="0" relativeHeight="251679744" behindDoc="0" locked="0" layoutInCell="1" allowOverlap="1" wp14:anchorId="1822D856" wp14:editId="0BD20834">
                <wp:simplePos x="0" y="0"/>
                <wp:positionH relativeFrom="column">
                  <wp:posOffset>31115</wp:posOffset>
                </wp:positionH>
                <wp:positionV relativeFrom="paragraph">
                  <wp:posOffset>-599440</wp:posOffset>
                </wp:positionV>
                <wp:extent cx="4410075" cy="65532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6553200"/>
                        </a:xfrm>
                        <a:prstGeom prst="rect">
                          <a:avLst/>
                        </a:prstGeom>
                        <a:solidFill>
                          <a:srgbClr val="FFFFFF"/>
                        </a:solidFill>
                        <a:ln w="9525">
                          <a:noFill/>
                          <a:miter lim="800000"/>
                          <a:headEnd/>
                          <a:tailEnd/>
                        </a:ln>
                      </wps:spPr>
                      <wps:txbx>
                        <w:txbxContent>
                          <w:p w:rsidR="0078044C" w:rsidRDefault="0078044C" w:rsidP="0078044C">
                            <w:pPr>
                              <w:spacing w:after="0" w:line="240" w:lineRule="auto"/>
                              <w:jc w:val="both"/>
                              <w:rPr>
                                <w:rFonts w:asciiTheme="minorHAnsi" w:hAnsiTheme="minorHAnsi"/>
                                <w:sz w:val="24"/>
                                <w:szCs w:val="24"/>
                              </w:rPr>
                            </w:pPr>
                            <w:r w:rsidRPr="0096737A">
                              <w:rPr>
                                <w:rFonts w:asciiTheme="minorHAnsi" w:hAnsiTheme="minorHAnsi"/>
                                <w:sz w:val="24"/>
                                <w:szCs w:val="24"/>
                              </w:rPr>
                              <w:t xml:space="preserve">The </w:t>
                            </w:r>
                            <w:r w:rsidRPr="0096737A">
                              <w:rPr>
                                <w:rFonts w:asciiTheme="minorHAnsi" w:hAnsiTheme="minorHAnsi"/>
                                <w:b/>
                                <w:sz w:val="24"/>
                                <w:szCs w:val="24"/>
                              </w:rPr>
                              <w:t xml:space="preserve">Cathedrals Working Group Report </w:t>
                            </w:r>
                            <w:r w:rsidRPr="0096737A">
                              <w:rPr>
                                <w:rFonts w:asciiTheme="minorHAnsi" w:hAnsiTheme="minorHAnsi"/>
                                <w:sz w:val="24"/>
                                <w:szCs w:val="24"/>
                              </w:rPr>
                              <w:t>published on the 18</w:t>
                            </w:r>
                            <w:r w:rsidRPr="0096737A">
                              <w:rPr>
                                <w:rFonts w:asciiTheme="minorHAnsi" w:hAnsiTheme="minorHAnsi"/>
                                <w:sz w:val="24"/>
                                <w:szCs w:val="24"/>
                                <w:vertAlign w:val="superscript"/>
                              </w:rPr>
                              <w:t>th</w:t>
                            </w:r>
                            <w:r w:rsidRPr="0096737A">
                              <w:rPr>
                                <w:rFonts w:asciiTheme="minorHAnsi" w:hAnsiTheme="minorHAnsi"/>
                                <w:sz w:val="24"/>
                                <w:szCs w:val="24"/>
                              </w:rPr>
                              <w:t xml:space="preserve"> of January 2018 stated:</w:t>
                            </w:r>
                          </w:p>
                          <w:p w:rsidR="0078044C" w:rsidRPr="0096737A" w:rsidRDefault="0078044C" w:rsidP="0078044C">
                            <w:pPr>
                              <w:spacing w:after="0" w:line="240" w:lineRule="auto"/>
                              <w:jc w:val="both"/>
                              <w:rPr>
                                <w:rFonts w:asciiTheme="minorHAnsi" w:hAnsiTheme="minorHAnsi"/>
                                <w:sz w:val="24"/>
                                <w:szCs w:val="24"/>
                              </w:rPr>
                            </w:pP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r w:rsidRPr="0096737A">
                              <w:rPr>
                                <w:rFonts w:asciiTheme="minorHAnsi" w:eastAsia="Times New Roman" w:hAnsiTheme="minorHAnsi" w:cs="Arial"/>
                                <w:sz w:val="24"/>
                                <w:szCs w:val="24"/>
                                <w:lang w:eastAsia="en-GB"/>
                              </w:rPr>
                              <w:t>“On the very day the first draft of this report was finalised, the latest statistics on cathedrals were published. Average weekday attendances were up yet again, and visitor numbers (including Westminster Abbey)</w:t>
                            </w:r>
                            <w:r w:rsidR="00BB4FCC">
                              <w:rPr>
                                <w:rFonts w:asciiTheme="minorHAnsi" w:eastAsia="Times New Roman" w:hAnsiTheme="minorHAnsi" w:cs="Arial"/>
                                <w:sz w:val="24"/>
                                <w:szCs w:val="24"/>
                                <w:lang w:eastAsia="en-GB"/>
                              </w:rPr>
                              <w:t xml:space="preserve"> </w:t>
                            </w:r>
                            <w:r w:rsidRPr="0096737A">
                              <w:rPr>
                                <w:rFonts w:asciiTheme="minorHAnsi" w:eastAsia="Times New Roman" w:hAnsiTheme="minorHAnsi" w:cs="Arial"/>
                                <w:sz w:val="24"/>
                                <w:szCs w:val="24"/>
                                <w:lang w:eastAsia="en-GB"/>
                              </w:rPr>
                              <w:t xml:space="preserve">exceeded 10 million in the past year. 16,500 people attended Fresh Expression services and 310,000 young people came to cathedrals through special educational visits, both of which were significant increases on previous years. Cathedrals continued to be centres of civic life, with 1.2 million people reported at 6,000 civic services and events throughout the year. As the </w:t>
                            </w:r>
                            <w:proofErr w:type="spellStart"/>
                            <w:r w:rsidRPr="0096737A">
                              <w:rPr>
                                <w:rFonts w:asciiTheme="minorHAnsi" w:eastAsia="Times New Roman" w:hAnsiTheme="minorHAnsi" w:cs="Arial"/>
                                <w:sz w:val="24"/>
                                <w:szCs w:val="24"/>
                                <w:lang w:eastAsia="en-GB"/>
                              </w:rPr>
                              <w:t>Rt</w:t>
                            </w:r>
                            <w:proofErr w:type="spellEnd"/>
                            <w:r w:rsidRPr="0096737A">
                              <w:rPr>
                                <w:rFonts w:asciiTheme="minorHAnsi" w:eastAsia="Times New Roman" w:hAnsiTheme="minorHAnsi" w:cs="Arial"/>
                                <w:sz w:val="24"/>
                                <w:szCs w:val="24"/>
                                <w:lang w:eastAsia="en-GB"/>
                              </w:rPr>
                              <w:t xml:space="preserve"> Revd John Inge, Bishop of Worcester, and lead bishop for cathedrals and church buildings, said in response to these latest statistics: ‘Behind these figures lie stories of worship, learning, exploring faith and spirituality and encountering God at times of joy and despair. Through new forms of worship, bringing people of all faiths and none together, and serving the young and old alike, these amazing places continue to be at the heart of national life.’ On almost any ecclesiastical or missional measure –</w:t>
                            </w:r>
                            <w:r w:rsidR="00BB4FCC">
                              <w:rPr>
                                <w:rFonts w:asciiTheme="minorHAnsi" w:eastAsia="Times New Roman" w:hAnsiTheme="minorHAnsi" w:cs="Arial"/>
                                <w:sz w:val="24"/>
                                <w:szCs w:val="24"/>
                                <w:lang w:eastAsia="en-GB"/>
                              </w:rPr>
                              <w:t xml:space="preserve"> </w:t>
                            </w:r>
                            <w:r w:rsidRPr="0096737A">
                              <w:rPr>
                                <w:rFonts w:asciiTheme="minorHAnsi" w:eastAsia="Times New Roman" w:hAnsiTheme="minorHAnsi" w:cs="Arial"/>
                                <w:sz w:val="24"/>
                                <w:szCs w:val="24"/>
                                <w:lang w:eastAsia="en-GB"/>
                              </w:rPr>
                              <w:t>the five marks of mission, or the quinquennial goals, for instance –</w:t>
                            </w:r>
                            <w:r w:rsidR="00BB4FCC">
                              <w:rPr>
                                <w:rFonts w:asciiTheme="minorHAnsi" w:eastAsia="Times New Roman" w:hAnsiTheme="minorHAnsi" w:cs="Arial"/>
                                <w:sz w:val="24"/>
                                <w:szCs w:val="24"/>
                                <w:lang w:eastAsia="en-GB"/>
                              </w:rPr>
                              <w:t xml:space="preserve"> </w:t>
                            </w:r>
                            <w:r w:rsidRPr="0096737A">
                              <w:rPr>
                                <w:rFonts w:asciiTheme="minorHAnsi" w:eastAsia="Times New Roman" w:hAnsiTheme="minorHAnsi" w:cs="Arial"/>
                                <w:sz w:val="24"/>
                                <w:szCs w:val="24"/>
                                <w:lang w:eastAsia="en-GB"/>
                              </w:rPr>
                              <w:t xml:space="preserve">cathedrals are leading the way for the rest of the Church.” </w:t>
                            </w: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r w:rsidRPr="0096737A">
                              <w:rPr>
                                <w:rFonts w:asciiTheme="minorHAnsi" w:eastAsia="Times New Roman" w:hAnsiTheme="minorHAnsi" w:cs="Arial"/>
                                <w:sz w:val="24"/>
                                <w:szCs w:val="24"/>
                                <w:lang w:eastAsia="en-GB"/>
                              </w:rPr>
                              <w:t>Thousands of people come to Blackburn Cathedral each year: for regular or special services including all civic services in Lancashire, for school and other educational visits, for concerts and events (such as the International Women’s Day gathering on the 6</w:t>
                            </w:r>
                            <w:r w:rsidRPr="0096737A">
                              <w:rPr>
                                <w:rFonts w:asciiTheme="minorHAnsi" w:eastAsia="Times New Roman" w:hAnsiTheme="minorHAnsi" w:cs="Arial"/>
                                <w:sz w:val="24"/>
                                <w:szCs w:val="24"/>
                                <w:vertAlign w:val="superscript"/>
                                <w:lang w:eastAsia="en-GB"/>
                              </w:rPr>
                              <w:t>th</w:t>
                            </w:r>
                            <w:r w:rsidRPr="0096737A">
                              <w:rPr>
                                <w:rFonts w:asciiTheme="minorHAnsi" w:eastAsia="Times New Roman" w:hAnsiTheme="minorHAnsi" w:cs="Arial"/>
                                <w:sz w:val="24"/>
                                <w:szCs w:val="24"/>
                                <w:lang w:eastAsia="en-GB"/>
                              </w:rPr>
                              <w:t xml:space="preserve"> of March 2018 that brought dozens of organisations together and hundreds of women from East Lancashire and beyond). And vitally our Cathedral is a haven of peace, a place of prayer and safety for people to find succour and support.</w:t>
                            </w: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p>
                          <w:p w:rsidR="0078044C" w:rsidRPr="005531E5" w:rsidRDefault="0078044C" w:rsidP="0078044C">
                            <w:pPr>
                              <w:jc w:val="right"/>
                              <w:rPr>
                                <w:i/>
                                <w:sz w:val="24"/>
                                <w:szCs w:val="24"/>
                              </w:rPr>
                            </w:pPr>
                            <w:r w:rsidRPr="005531E5">
                              <w:rPr>
                                <w:i/>
                                <w:sz w:val="24"/>
                                <w:szCs w:val="24"/>
                              </w:rPr>
                              <w:t>Continued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5pt;margin-top:-47.2pt;width:347.25pt;height:5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" stroked="f">
                <v:textbox>
                  <w:txbxContent>
                    <w:p w:rsidR="0078044C" w:rsidRDefault="0078044C" w:rsidP="0078044C">
                      <w:pPr>
                        <w:spacing w:after="0" w:line="240" w:lineRule="auto"/>
                        <w:jc w:val="both"/>
                        <w:rPr>
                          <w:rFonts w:asciiTheme="minorHAnsi" w:hAnsiTheme="minorHAnsi"/>
                          <w:sz w:val="24"/>
                          <w:szCs w:val="24"/>
                        </w:rPr>
                      </w:pPr>
                      <w:r w:rsidRPr="0096737A">
                        <w:rPr>
                          <w:rFonts w:asciiTheme="minorHAnsi" w:hAnsiTheme="minorHAnsi"/>
                          <w:sz w:val="24"/>
                          <w:szCs w:val="24"/>
                        </w:rPr>
                        <w:t xml:space="preserve">The </w:t>
                      </w:r>
                      <w:r w:rsidRPr="0096737A">
                        <w:rPr>
                          <w:rFonts w:asciiTheme="minorHAnsi" w:hAnsiTheme="minorHAnsi"/>
                          <w:b/>
                          <w:sz w:val="24"/>
                          <w:szCs w:val="24"/>
                        </w:rPr>
                        <w:t xml:space="preserve">Cathedrals Working Group Report </w:t>
                      </w:r>
                      <w:r w:rsidRPr="0096737A">
                        <w:rPr>
                          <w:rFonts w:asciiTheme="minorHAnsi" w:hAnsiTheme="minorHAnsi"/>
                          <w:sz w:val="24"/>
                          <w:szCs w:val="24"/>
                        </w:rPr>
                        <w:t>published on the 18</w:t>
                      </w:r>
                      <w:r w:rsidRPr="0096737A">
                        <w:rPr>
                          <w:rFonts w:asciiTheme="minorHAnsi" w:hAnsiTheme="minorHAnsi"/>
                          <w:sz w:val="24"/>
                          <w:szCs w:val="24"/>
                          <w:vertAlign w:val="superscript"/>
                        </w:rPr>
                        <w:t>th</w:t>
                      </w:r>
                      <w:r w:rsidRPr="0096737A">
                        <w:rPr>
                          <w:rFonts w:asciiTheme="minorHAnsi" w:hAnsiTheme="minorHAnsi"/>
                          <w:sz w:val="24"/>
                          <w:szCs w:val="24"/>
                        </w:rPr>
                        <w:t xml:space="preserve"> of January 2018 stated:</w:t>
                      </w:r>
                    </w:p>
                    <w:p w:rsidR="0078044C" w:rsidRPr="0096737A" w:rsidRDefault="0078044C" w:rsidP="0078044C">
                      <w:pPr>
                        <w:spacing w:after="0" w:line="240" w:lineRule="auto"/>
                        <w:jc w:val="both"/>
                        <w:rPr>
                          <w:rFonts w:asciiTheme="minorHAnsi" w:hAnsiTheme="minorHAnsi"/>
                          <w:sz w:val="24"/>
                          <w:szCs w:val="24"/>
                        </w:rPr>
                      </w:pP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r w:rsidRPr="0096737A">
                        <w:rPr>
                          <w:rFonts w:asciiTheme="minorHAnsi" w:eastAsia="Times New Roman" w:hAnsiTheme="minorHAnsi" w:cs="Arial"/>
                          <w:sz w:val="24"/>
                          <w:szCs w:val="24"/>
                          <w:lang w:eastAsia="en-GB"/>
                        </w:rPr>
                        <w:t>“On the very day the first draft of this report was finalised, the latest statistics on cathedrals were published. Average weekday attendances were up yet again, and visitor numbers (including Westminster Abbey)</w:t>
                      </w:r>
                      <w:r w:rsidR="00BB4FCC">
                        <w:rPr>
                          <w:rFonts w:asciiTheme="minorHAnsi" w:eastAsia="Times New Roman" w:hAnsiTheme="minorHAnsi" w:cs="Arial"/>
                          <w:sz w:val="24"/>
                          <w:szCs w:val="24"/>
                          <w:lang w:eastAsia="en-GB"/>
                        </w:rPr>
                        <w:t xml:space="preserve"> </w:t>
                      </w:r>
                      <w:r w:rsidRPr="0096737A">
                        <w:rPr>
                          <w:rFonts w:asciiTheme="minorHAnsi" w:eastAsia="Times New Roman" w:hAnsiTheme="minorHAnsi" w:cs="Arial"/>
                          <w:sz w:val="24"/>
                          <w:szCs w:val="24"/>
                          <w:lang w:eastAsia="en-GB"/>
                        </w:rPr>
                        <w:t xml:space="preserve">exceeded 10 million in the past year. 16,500 people attended Fresh Expression services and 310,000 young people came to cathedrals through special educational visits, both of which were significant increases on previous years. Cathedrals continued to be centres of civic life, with 1.2 million people reported at 6,000 civic services and events throughout the year. As the </w:t>
                      </w:r>
                      <w:proofErr w:type="spellStart"/>
                      <w:r w:rsidRPr="0096737A">
                        <w:rPr>
                          <w:rFonts w:asciiTheme="minorHAnsi" w:eastAsia="Times New Roman" w:hAnsiTheme="minorHAnsi" w:cs="Arial"/>
                          <w:sz w:val="24"/>
                          <w:szCs w:val="24"/>
                          <w:lang w:eastAsia="en-GB"/>
                        </w:rPr>
                        <w:t>Rt</w:t>
                      </w:r>
                      <w:proofErr w:type="spellEnd"/>
                      <w:r w:rsidRPr="0096737A">
                        <w:rPr>
                          <w:rFonts w:asciiTheme="minorHAnsi" w:eastAsia="Times New Roman" w:hAnsiTheme="minorHAnsi" w:cs="Arial"/>
                          <w:sz w:val="24"/>
                          <w:szCs w:val="24"/>
                          <w:lang w:eastAsia="en-GB"/>
                        </w:rPr>
                        <w:t xml:space="preserve"> Revd John Inge, Bishop of Worcester, and lead bishop for cathedrals and church buildings, said in response to these latest statistics: ‘Behind these figures lie stories of worship, learning, exploring faith and spirituality and encountering God at times of joy and despair. Through new forms of worship, bringing people of all faiths and none together, and serving the young and old alike, these amazing places continue to be at the heart of national life.’ On almost any ecclesiastical or missional measure –</w:t>
                      </w:r>
                      <w:r w:rsidR="00BB4FCC">
                        <w:rPr>
                          <w:rFonts w:asciiTheme="minorHAnsi" w:eastAsia="Times New Roman" w:hAnsiTheme="minorHAnsi" w:cs="Arial"/>
                          <w:sz w:val="24"/>
                          <w:szCs w:val="24"/>
                          <w:lang w:eastAsia="en-GB"/>
                        </w:rPr>
                        <w:t xml:space="preserve"> </w:t>
                      </w:r>
                      <w:r w:rsidRPr="0096737A">
                        <w:rPr>
                          <w:rFonts w:asciiTheme="minorHAnsi" w:eastAsia="Times New Roman" w:hAnsiTheme="minorHAnsi" w:cs="Arial"/>
                          <w:sz w:val="24"/>
                          <w:szCs w:val="24"/>
                          <w:lang w:eastAsia="en-GB"/>
                        </w:rPr>
                        <w:t>the five marks of mission, or the quinquennial goals, for instance –</w:t>
                      </w:r>
                      <w:r w:rsidR="00BB4FCC">
                        <w:rPr>
                          <w:rFonts w:asciiTheme="minorHAnsi" w:eastAsia="Times New Roman" w:hAnsiTheme="minorHAnsi" w:cs="Arial"/>
                          <w:sz w:val="24"/>
                          <w:szCs w:val="24"/>
                          <w:lang w:eastAsia="en-GB"/>
                        </w:rPr>
                        <w:t xml:space="preserve"> </w:t>
                      </w:r>
                      <w:r w:rsidRPr="0096737A">
                        <w:rPr>
                          <w:rFonts w:asciiTheme="minorHAnsi" w:eastAsia="Times New Roman" w:hAnsiTheme="minorHAnsi" w:cs="Arial"/>
                          <w:sz w:val="24"/>
                          <w:szCs w:val="24"/>
                          <w:lang w:eastAsia="en-GB"/>
                        </w:rPr>
                        <w:t xml:space="preserve">cathedrals are leading the way for the rest of the Church.” </w:t>
                      </w: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r w:rsidRPr="0096737A">
                        <w:rPr>
                          <w:rFonts w:asciiTheme="minorHAnsi" w:eastAsia="Times New Roman" w:hAnsiTheme="minorHAnsi" w:cs="Arial"/>
                          <w:sz w:val="24"/>
                          <w:szCs w:val="24"/>
                          <w:lang w:eastAsia="en-GB"/>
                        </w:rPr>
                        <w:t>Thousands of people come to Blackburn Cathedral each year: for regular or special services including all civic services in Lancashire, for school and other educational visits, for concerts and events (such as the International Women’s Day gathering on the 6</w:t>
                      </w:r>
                      <w:r w:rsidRPr="0096737A">
                        <w:rPr>
                          <w:rFonts w:asciiTheme="minorHAnsi" w:eastAsia="Times New Roman" w:hAnsiTheme="minorHAnsi" w:cs="Arial"/>
                          <w:sz w:val="24"/>
                          <w:szCs w:val="24"/>
                          <w:vertAlign w:val="superscript"/>
                          <w:lang w:eastAsia="en-GB"/>
                        </w:rPr>
                        <w:t>th</w:t>
                      </w:r>
                      <w:r w:rsidRPr="0096737A">
                        <w:rPr>
                          <w:rFonts w:asciiTheme="minorHAnsi" w:eastAsia="Times New Roman" w:hAnsiTheme="minorHAnsi" w:cs="Arial"/>
                          <w:sz w:val="24"/>
                          <w:szCs w:val="24"/>
                          <w:lang w:eastAsia="en-GB"/>
                        </w:rPr>
                        <w:t xml:space="preserve"> of March 2018 that brought dozens of organisations together and hundreds of women from East Lancashire and beyond). And vitally our Cathedral is a haven of peace, a place of prayer and safety for people to find succour and support.</w:t>
                      </w: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p>
                    <w:p w:rsidR="0078044C" w:rsidRPr="005531E5" w:rsidRDefault="0078044C" w:rsidP="0078044C">
                      <w:pPr>
                        <w:jc w:val="right"/>
                        <w:rPr>
                          <w:i/>
                          <w:sz w:val="24"/>
                          <w:szCs w:val="24"/>
                        </w:rPr>
                      </w:pPr>
                      <w:r w:rsidRPr="005531E5">
                        <w:rPr>
                          <w:i/>
                          <w:sz w:val="24"/>
                          <w:szCs w:val="24"/>
                        </w:rPr>
                        <w:t>Continued …….</w:t>
                      </w:r>
                    </w:p>
                  </w:txbxContent>
                </v:textbox>
              </v:shape>
            </w:pict>
          </mc:Fallback>
        </mc:AlternateContent>
      </w:r>
    </w:p>
    <w:p w:rsidR="00A4279F" w:rsidRDefault="00A4279F" w:rsidP="00A4279F">
      <w:pPr>
        <w:pStyle w:val="NoSpacing"/>
        <w:jc w:val="center"/>
        <w:rPr>
          <w:b/>
          <w:sz w:val="32"/>
          <w:szCs w:val="32"/>
        </w:rPr>
      </w:pPr>
    </w:p>
    <w:p w:rsidR="00A4279F" w:rsidRPr="00A4279F" w:rsidRDefault="00A4279F" w:rsidP="00A4279F">
      <w:pPr>
        <w:pStyle w:val="NoSpacing"/>
        <w:rPr>
          <w:rFonts w:cs="Calibri"/>
          <w:b/>
          <w:sz w:val="28"/>
          <w:szCs w:val="28"/>
        </w:rPr>
      </w:pPr>
    </w:p>
    <w:p w:rsidR="00A4279F" w:rsidRPr="00A4279F" w:rsidRDefault="00A4279F" w:rsidP="003D7E5C">
      <w:pPr>
        <w:pStyle w:val="NoSpacing"/>
        <w:jc w:val="center"/>
        <w:rPr>
          <w:rFonts w:cs="Calibri"/>
          <w:b/>
          <w:sz w:val="28"/>
          <w:szCs w:val="28"/>
        </w:rPr>
      </w:pPr>
    </w:p>
    <w:p w:rsidR="00A4279F" w:rsidRPr="00A4279F" w:rsidRDefault="00A4279F" w:rsidP="00A4279F">
      <w:pPr>
        <w:pStyle w:val="NoSpacing"/>
        <w:rPr>
          <w:rFonts w:cs="Calibri"/>
          <w:b/>
          <w:sz w:val="28"/>
          <w:szCs w:val="28"/>
        </w:rPr>
      </w:pPr>
    </w:p>
    <w:p w:rsidR="00A4279F" w:rsidRPr="00A4279F" w:rsidRDefault="00A4279F" w:rsidP="00A4279F">
      <w:pPr>
        <w:pStyle w:val="NoSpacing"/>
        <w:rPr>
          <w:rFonts w:cs="Calibri"/>
          <w:b/>
          <w:sz w:val="28"/>
          <w:szCs w:val="28"/>
        </w:rPr>
      </w:pPr>
    </w:p>
    <w:p w:rsidR="00A4279F" w:rsidRPr="00A4279F" w:rsidRDefault="00A4279F" w:rsidP="00A4279F">
      <w:pPr>
        <w:pStyle w:val="NoSpacing"/>
        <w:rPr>
          <w:rFonts w:cs="Calibri"/>
          <w:b/>
          <w:sz w:val="28"/>
          <w:szCs w:val="28"/>
        </w:rPr>
      </w:pPr>
    </w:p>
    <w:p w:rsidR="00A4279F" w:rsidRPr="00A4279F" w:rsidRDefault="00A4279F" w:rsidP="00A4279F">
      <w:pPr>
        <w:pStyle w:val="NoSpacing"/>
        <w:rPr>
          <w:rFonts w:cs="Calibri"/>
          <w:b/>
          <w:sz w:val="28"/>
          <w:szCs w:val="28"/>
        </w:rPr>
      </w:pPr>
    </w:p>
    <w:p w:rsidR="0096737A" w:rsidRDefault="0096737A" w:rsidP="00A4279F">
      <w:pPr>
        <w:spacing w:after="0" w:line="240" w:lineRule="auto"/>
        <w:rPr>
          <w:rFonts w:eastAsia="Times New Roman" w:cs="Calibri"/>
          <w:b/>
          <w:color w:val="000000"/>
          <w:sz w:val="28"/>
          <w:szCs w:val="28"/>
          <w:lang w:eastAsia="en-GB"/>
        </w:rPr>
      </w:pPr>
    </w:p>
    <w:p w:rsidR="0096737A" w:rsidRDefault="0096737A" w:rsidP="00A4279F">
      <w:pPr>
        <w:spacing w:after="0" w:line="240" w:lineRule="auto"/>
        <w:rPr>
          <w:rFonts w:eastAsia="Times New Roman" w:cs="Calibri"/>
          <w:b/>
          <w:color w:val="000000"/>
          <w:sz w:val="28"/>
          <w:szCs w:val="28"/>
          <w:lang w:eastAsia="en-GB"/>
        </w:rPr>
      </w:pPr>
    </w:p>
    <w:p w:rsidR="0096737A" w:rsidRDefault="0096737A" w:rsidP="00A4279F">
      <w:pPr>
        <w:spacing w:after="0" w:line="240" w:lineRule="auto"/>
        <w:rPr>
          <w:rFonts w:eastAsia="Times New Roman" w:cs="Calibri"/>
          <w:b/>
          <w:color w:val="000000"/>
          <w:sz w:val="28"/>
          <w:szCs w:val="28"/>
          <w:lang w:eastAsia="en-GB"/>
        </w:rPr>
      </w:pPr>
    </w:p>
    <w:p w:rsidR="0096737A" w:rsidRDefault="0096737A" w:rsidP="00A4279F">
      <w:pPr>
        <w:spacing w:after="0" w:line="240" w:lineRule="auto"/>
        <w:rPr>
          <w:rFonts w:eastAsia="Times New Roman" w:cs="Calibri"/>
          <w:b/>
          <w:color w:val="000000"/>
          <w:sz w:val="28"/>
          <w:szCs w:val="28"/>
          <w:lang w:eastAsia="en-GB"/>
        </w:rPr>
      </w:pPr>
    </w:p>
    <w:p w:rsidR="0096737A" w:rsidRDefault="0096737A" w:rsidP="00A4279F">
      <w:pPr>
        <w:spacing w:after="0" w:line="240" w:lineRule="auto"/>
        <w:rPr>
          <w:rFonts w:eastAsia="Times New Roman" w:cs="Calibri"/>
          <w:b/>
          <w:color w:val="000000"/>
          <w:sz w:val="28"/>
          <w:szCs w:val="28"/>
          <w:lang w:eastAsia="en-GB"/>
        </w:rPr>
      </w:pPr>
    </w:p>
    <w:p w:rsidR="0096737A" w:rsidRDefault="0096737A" w:rsidP="00A4279F">
      <w:pPr>
        <w:spacing w:after="0" w:line="240" w:lineRule="auto"/>
        <w:rPr>
          <w:rFonts w:eastAsia="Times New Roman" w:cs="Calibri"/>
          <w:b/>
          <w:color w:val="000000"/>
          <w:sz w:val="28"/>
          <w:szCs w:val="28"/>
          <w:lang w:eastAsia="en-GB"/>
        </w:rPr>
      </w:pPr>
    </w:p>
    <w:p w:rsidR="0078044C" w:rsidRDefault="0078044C" w:rsidP="00A4279F">
      <w:pPr>
        <w:spacing w:after="0" w:line="240" w:lineRule="auto"/>
        <w:rPr>
          <w:rFonts w:eastAsia="Times New Roman" w:cs="Calibri"/>
          <w:b/>
          <w:color w:val="000000"/>
          <w:sz w:val="28"/>
          <w:szCs w:val="28"/>
          <w:lang w:eastAsia="en-GB"/>
        </w:rPr>
      </w:pPr>
    </w:p>
    <w:p w:rsidR="0078044C" w:rsidRDefault="0078044C" w:rsidP="00A4279F">
      <w:pPr>
        <w:spacing w:after="0" w:line="240" w:lineRule="auto"/>
        <w:rPr>
          <w:rFonts w:eastAsia="Times New Roman" w:cs="Calibri"/>
          <w:b/>
          <w:color w:val="000000"/>
          <w:sz w:val="28"/>
          <w:szCs w:val="28"/>
          <w:lang w:eastAsia="en-GB"/>
        </w:rPr>
      </w:pPr>
    </w:p>
    <w:p w:rsidR="0078044C" w:rsidRDefault="0078044C">
      <w:pPr>
        <w:rPr>
          <w:rFonts w:eastAsia="Times New Roman" w:cs="Calibri"/>
          <w:b/>
          <w:color w:val="000000"/>
          <w:sz w:val="28"/>
          <w:szCs w:val="28"/>
          <w:lang w:eastAsia="en-GB"/>
        </w:rPr>
      </w:pPr>
      <w:r>
        <w:rPr>
          <w:rFonts w:eastAsia="Times New Roman" w:cs="Calibri"/>
          <w:b/>
          <w:color w:val="000000"/>
          <w:sz w:val="28"/>
          <w:szCs w:val="28"/>
          <w:lang w:eastAsia="en-GB"/>
        </w:rPr>
        <w:br w:type="page"/>
      </w:r>
    </w:p>
    <w:p w:rsidR="003329BF" w:rsidRDefault="0054689B" w:rsidP="00A4279F">
      <w:pPr>
        <w:spacing w:after="0" w:line="240" w:lineRule="auto"/>
        <w:rPr>
          <w:rFonts w:eastAsia="Times New Roman" w:cs="Calibri"/>
          <w:b/>
          <w:color w:val="000000"/>
          <w:sz w:val="28"/>
          <w:szCs w:val="28"/>
          <w:lang w:eastAsia="en-GB"/>
        </w:rPr>
      </w:pPr>
      <w:r w:rsidRPr="00A4279F">
        <w:rPr>
          <w:b/>
          <w:noProof/>
          <w:sz w:val="32"/>
          <w:szCs w:val="32"/>
          <w:lang w:eastAsia="en-GB"/>
        </w:rPr>
        <w:lastRenderedPageBreak/>
        <mc:AlternateContent>
          <mc:Choice Requires="wps">
            <w:drawing>
              <wp:anchor distT="0" distB="0" distL="114300" distR="114300" simplePos="0" relativeHeight="251661312" behindDoc="0" locked="0" layoutInCell="1" allowOverlap="1" wp14:anchorId="543B8661" wp14:editId="0A9F2037">
                <wp:simplePos x="0" y="0"/>
                <wp:positionH relativeFrom="column">
                  <wp:posOffset>-16510</wp:posOffset>
                </wp:positionH>
                <wp:positionV relativeFrom="paragraph">
                  <wp:posOffset>-495301</wp:posOffset>
                </wp:positionV>
                <wp:extent cx="4486275" cy="63341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334125"/>
                        </a:xfrm>
                        <a:prstGeom prst="rect">
                          <a:avLst/>
                        </a:prstGeom>
                        <a:solidFill>
                          <a:srgbClr val="FFFFFF"/>
                        </a:solidFill>
                        <a:ln w="9525">
                          <a:noFill/>
                          <a:miter lim="800000"/>
                          <a:headEnd/>
                          <a:tailEnd/>
                        </a:ln>
                      </wps:spPr>
                      <wps:txbx>
                        <w:txbxContent>
                          <w:p w:rsidR="002419E3" w:rsidRPr="002419E3" w:rsidRDefault="002419E3" w:rsidP="002419E3">
                            <w:pPr>
                              <w:pStyle w:val="NoSpacing"/>
                              <w:jc w:val="both"/>
                              <w:rPr>
                                <w:rFonts w:asciiTheme="minorHAnsi" w:hAnsiTheme="minorHAnsi"/>
                                <w:b/>
                                <w:sz w:val="24"/>
                                <w:szCs w:val="24"/>
                              </w:rPr>
                            </w:pPr>
                            <w:bookmarkStart w:id="0" w:name="_GoBack"/>
                            <w:r w:rsidRPr="002419E3">
                              <w:rPr>
                                <w:rFonts w:asciiTheme="minorHAnsi" w:hAnsiTheme="minorHAnsi"/>
                                <w:b/>
                                <w:sz w:val="24"/>
                                <w:szCs w:val="24"/>
                              </w:rPr>
                              <w:t xml:space="preserve">Introducing The Rev Dr Rowena </w:t>
                            </w:r>
                            <w:proofErr w:type="spellStart"/>
                            <w:r w:rsidRPr="002419E3">
                              <w:rPr>
                                <w:rFonts w:asciiTheme="minorHAnsi" w:hAnsiTheme="minorHAnsi"/>
                                <w:b/>
                                <w:sz w:val="24"/>
                                <w:szCs w:val="24"/>
                              </w:rPr>
                              <w:t>Pailing</w:t>
                            </w:r>
                            <w:proofErr w:type="spellEnd"/>
                            <w:r w:rsidRPr="002419E3">
                              <w:rPr>
                                <w:rFonts w:asciiTheme="minorHAnsi" w:hAnsiTheme="minorHAnsi"/>
                                <w:b/>
                                <w:sz w:val="24"/>
                                <w:szCs w:val="24"/>
                              </w:rPr>
                              <w:t xml:space="preserve">, MA (Oxon), PhD (Birmingham) appointed Canon </w:t>
                            </w:r>
                            <w:proofErr w:type="spellStart"/>
                            <w:r w:rsidRPr="002419E3">
                              <w:rPr>
                                <w:rFonts w:asciiTheme="minorHAnsi" w:hAnsiTheme="minorHAnsi"/>
                                <w:b/>
                                <w:sz w:val="24"/>
                                <w:szCs w:val="24"/>
                              </w:rPr>
                              <w:t>Missioner</w:t>
                            </w:r>
                            <w:proofErr w:type="spellEnd"/>
                            <w:r w:rsidRPr="002419E3">
                              <w:rPr>
                                <w:rFonts w:asciiTheme="minorHAnsi" w:hAnsiTheme="minorHAnsi"/>
                                <w:b/>
                                <w:sz w:val="24"/>
                                <w:szCs w:val="24"/>
                              </w:rPr>
                              <w:t>, Blackburn Cathedral</w:t>
                            </w:r>
                          </w:p>
                          <w:p w:rsidR="002419E3" w:rsidRPr="002419E3" w:rsidRDefault="002419E3" w:rsidP="002419E3">
                            <w:pPr>
                              <w:pStyle w:val="NoSpacing"/>
                              <w:jc w:val="both"/>
                              <w:rPr>
                                <w:rFonts w:asciiTheme="minorHAnsi" w:hAnsiTheme="minorHAnsi"/>
                                <w:b/>
                                <w:sz w:val="24"/>
                                <w:szCs w:val="24"/>
                              </w:rPr>
                            </w:pPr>
                          </w:p>
                          <w:p w:rsidR="002419E3" w:rsidRPr="002419E3" w:rsidRDefault="002419E3" w:rsidP="002419E3">
                            <w:pPr>
                              <w:jc w:val="both"/>
                              <w:rPr>
                                <w:rFonts w:asciiTheme="minorHAnsi" w:hAnsiTheme="minorHAnsi"/>
                                <w:b/>
                                <w:sz w:val="24"/>
                                <w:szCs w:val="24"/>
                              </w:rPr>
                            </w:pPr>
                            <w:r w:rsidRPr="002419E3">
                              <w:rPr>
                                <w:rFonts w:asciiTheme="minorHAnsi" w:hAnsiTheme="minorHAnsi"/>
                                <w:b/>
                                <w:sz w:val="24"/>
                                <w:szCs w:val="24"/>
                              </w:rPr>
                              <w:t>Installation 5</w:t>
                            </w:r>
                            <w:r w:rsidRPr="002419E3">
                              <w:rPr>
                                <w:rFonts w:asciiTheme="minorHAnsi" w:hAnsiTheme="minorHAnsi"/>
                                <w:b/>
                                <w:sz w:val="24"/>
                                <w:szCs w:val="24"/>
                                <w:vertAlign w:val="superscript"/>
                              </w:rPr>
                              <w:t>th</w:t>
                            </w:r>
                            <w:r w:rsidRPr="002419E3">
                              <w:rPr>
                                <w:rFonts w:asciiTheme="minorHAnsi" w:hAnsiTheme="minorHAnsi"/>
                                <w:b/>
                                <w:sz w:val="24"/>
                                <w:szCs w:val="24"/>
                              </w:rPr>
                              <w:t xml:space="preserve"> May 2018 at 3 p.m.</w:t>
                            </w:r>
                          </w:p>
                          <w:p w:rsidR="002419E3" w:rsidRPr="002419E3" w:rsidRDefault="002419E3" w:rsidP="002419E3">
                            <w:pPr>
                              <w:pStyle w:val="NoSpacing"/>
                              <w:jc w:val="both"/>
                              <w:rPr>
                                <w:rFonts w:asciiTheme="minorHAnsi" w:hAnsiTheme="minorHAnsi"/>
                                <w:sz w:val="24"/>
                                <w:szCs w:val="24"/>
                              </w:rPr>
                            </w:pPr>
                            <w:r w:rsidRPr="002419E3">
                              <w:rPr>
                                <w:rFonts w:asciiTheme="minorHAnsi" w:hAnsiTheme="minorHAnsi"/>
                                <w:sz w:val="24"/>
                                <w:szCs w:val="24"/>
                              </w:rPr>
                              <w:t xml:space="preserve">Rev Dr Rowena </w:t>
                            </w:r>
                            <w:proofErr w:type="spellStart"/>
                            <w:r w:rsidRPr="002419E3">
                              <w:rPr>
                                <w:rFonts w:asciiTheme="minorHAnsi" w:hAnsiTheme="minorHAnsi"/>
                                <w:sz w:val="24"/>
                                <w:szCs w:val="24"/>
                              </w:rPr>
                              <w:t>Pailing</w:t>
                            </w:r>
                            <w:proofErr w:type="spellEnd"/>
                            <w:r w:rsidRPr="002419E3">
                              <w:rPr>
                                <w:rFonts w:asciiTheme="minorHAnsi" w:hAnsiTheme="minorHAnsi"/>
                                <w:sz w:val="24"/>
                                <w:szCs w:val="24"/>
                              </w:rPr>
                              <w:t xml:space="preserve"> has </w:t>
                            </w:r>
                            <w:r w:rsidRPr="002419E3">
                              <w:rPr>
                                <w:rFonts w:asciiTheme="minorHAnsi" w:eastAsia="Times New Roman" w:hAnsiTheme="minorHAnsi" w:cs="Calibri"/>
                                <w:sz w:val="24"/>
                                <w:szCs w:val="24"/>
                              </w:rPr>
                              <w:t xml:space="preserve">spent the last six years teaching at the College of the Resurrection, </w:t>
                            </w:r>
                            <w:proofErr w:type="spellStart"/>
                            <w:r w:rsidRPr="002419E3">
                              <w:rPr>
                                <w:rFonts w:asciiTheme="minorHAnsi" w:eastAsia="Times New Roman" w:hAnsiTheme="minorHAnsi" w:cs="Calibri"/>
                                <w:sz w:val="24"/>
                                <w:szCs w:val="24"/>
                              </w:rPr>
                              <w:t>Mirfield</w:t>
                            </w:r>
                            <w:proofErr w:type="spellEnd"/>
                            <w:r w:rsidRPr="002419E3">
                              <w:rPr>
                                <w:rFonts w:asciiTheme="minorHAnsi" w:eastAsia="Times New Roman" w:hAnsiTheme="minorHAnsi" w:cs="Calibri"/>
                                <w:sz w:val="24"/>
                                <w:szCs w:val="24"/>
                              </w:rPr>
                              <w:t xml:space="preserve"> (both Church History and Pastoral Theology).  During this time she has also been responsible for coordinating all placements and making the connections between what </w:t>
                            </w:r>
                            <w:proofErr w:type="spellStart"/>
                            <w:r w:rsidRPr="002419E3">
                              <w:rPr>
                                <w:rFonts w:asciiTheme="minorHAnsi" w:eastAsia="Times New Roman" w:hAnsiTheme="minorHAnsi" w:cs="Calibri"/>
                                <w:sz w:val="24"/>
                                <w:szCs w:val="24"/>
                              </w:rPr>
                              <w:t>ordinands</w:t>
                            </w:r>
                            <w:proofErr w:type="spellEnd"/>
                            <w:r w:rsidRPr="002419E3">
                              <w:rPr>
                                <w:rFonts w:asciiTheme="minorHAnsi" w:eastAsia="Times New Roman" w:hAnsiTheme="minorHAnsi" w:cs="Calibri"/>
                                <w:sz w:val="24"/>
                                <w:szCs w:val="24"/>
                              </w:rPr>
                              <w:t xml:space="preserve"> study and how they live out their faith. She maintained an active parish ministry throughout that time.</w:t>
                            </w:r>
                          </w:p>
                          <w:p w:rsidR="002419E3" w:rsidRPr="002419E3" w:rsidRDefault="002419E3" w:rsidP="002419E3">
                            <w:pPr>
                              <w:pStyle w:val="NoSpacing"/>
                              <w:jc w:val="both"/>
                              <w:rPr>
                                <w:rFonts w:asciiTheme="minorHAnsi" w:hAnsiTheme="minorHAnsi"/>
                                <w:sz w:val="24"/>
                                <w:szCs w:val="24"/>
                              </w:rPr>
                            </w:pPr>
                          </w:p>
                          <w:p w:rsidR="002419E3" w:rsidRPr="002419E3" w:rsidRDefault="002419E3" w:rsidP="002419E3">
                            <w:pPr>
                              <w:pStyle w:val="NoSpacing"/>
                              <w:jc w:val="both"/>
                              <w:rPr>
                                <w:rFonts w:asciiTheme="minorHAnsi" w:hAnsiTheme="minorHAnsi"/>
                                <w:sz w:val="24"/>
                                <w:szCs w:val="24"/>
                              </w:rPr>
                            </w:pPr>
                            <w:r w:rsidRPr="002419E3">
                              <w:rPr>
                                <w:rFonts w:asciiTheme="minorHAnsi" w:hAnsiTheme="minorHAnsi"/>
                                <w:sz w:val="24"/>
                                <w:szCs w:val="24"/>
                              </w:rPr>
                              <w:t xml:space="preserve">Rowena has experience in serving a variety of parishes and contexts. In a diverse, inner urban area of Birmingham she served as a parish priest with particular involvement with different faith communities. During her time there she also taught Patristics and co-ordinated a contextual theology project for Anglican and Methodist </w:t>
                            </w:r>
                            <w:proofErr w:type="spellStart"/>
                            <w:r w:rsidRPr="002419E3">
                              <w:rPr>
                                <w:rFonts w:asciiTheme="minorHAnsi" w:hAnsiTheme="minorHAnsi"/>
                                <w:sz w:val="24"/>
                                <w:szCs w:val="24"/>
                              </w:rPr>
                              <w:t>ordinands</w:t>
                            </w:r>
                            <w:proofErr w:type="spellEnd"/>
                            <w:r w:rsidRPr="002419E3">
                              <w:rPr>
                                <w:rFonts w:asciiTheme="minorHAnsi" w:hAnsiTheme="minorHAnsi"/>
                                <w:sz w:val="24"/>
                                <w:szCs w:val="24"/>
                              </w:rPr>
                              <w:t xml:space="preserve"> at The Queen’s Foundation. </w:t>
                            </w:r>
                          </w:p>
                          <w:p w:rsidR="002419E3" w:rsidRPr="002419E3" w:rsidRDefault="002419E3" w:rsidP="002419E3">
                            <w:pPr>
                              <w:pStyle w:val="NoSpacing"/>
                              <w:jc w:val="both"/>
                              <w:rPr>
                                <w:rFonts w:asciiTheme="minorHAnsi" w:hAnsiTheme="minorHAnsi"/>
                                <w:sz w:val="24"/>
                                <w:szCs w:val="24"/>
                              </w:rPr>
                            </w:pPr>
                          </w:p>
                          <w:p w:rsidR="002419E3" w:rsidRPr="002419E3" w:rsidRDefault="002419E3" w:rsidP="002419E3">
                            <w:pPr>
                              <w:pStyle w:val="NoSpacing"/>
                              <w:jc w:val="both"/>
                              <w:rPr>
                                <w:rFonts w:asciiTheme="minorHAnsi" w:hAnsiTheme="minorHAnsi"/>
                                <w:sz w:val="24"/>
                                <w:szCs w:val="24"/>
                              </w:rPr>
                            </w:pPr>
                            <w:r w:rsidRPr="002419E3">
                              <w:rPr>
                                <w:rFonts w:asciiTheme="minorHAnsi" w:hAnsiTheme="minorHAnsi"/>
                                <w:sz w:val="24"/>
                                <w:szCs w:val="24"/>
                              </w:rPr>
                              <w:t xml:space="preserve">As a Residentiary Canon of Blackburn Cathedral, the Canon </w:t>
                            </w:r>
                            <w:proofErr w:type="spellStart"/>
                            <w:r w:rsidRPr="002419E3">
                              <w:rPr>
                                <w:rFonts w:asciiTheme="minorHAnsi" w:hAnsiTheme="minorHAnsi"/>
                                <w:sz w:val="24"/>
                                <w:szCs w:val="24"/>
                              </w:rPr>
                              <w:t>Missioner</w:t>
                            </w:r>
                            <w:proofErr w:type="spellEnd"/>
                            <w:r w:rsidRPr="002419E3">
                              <w:rPr>
                                <w:rFonts w:asciiTheme="minorHAnsi" w:hAnsiTheme="minorHAnsi"/>
                                <w:sz w:val="24"/>
                                <w:szCs w:val="24"/>
                              </w:rPr>
                              <w:t xml:space="preserve"> has the primary responsibility for the faith development and education of the regular congregations, visitors including tourists and wider community, children, and schools. The focus of the role of Canon </w:t>
                            </w:r>
                            <w:proofErr w:type="spellStart"/>
                            <w:r w:rsidRPr="002419E3">
                              <w:rPr>
                                <w:rFonts w:asciiTheme="minorHAnsi" w:hAnsiTheme="minorHAnsi"/>
                                <w:sz w:val="24"/>
                                <w:szCs w:val="24"/>
                              </w:rPr>
                              <w:t>Missioner</w:t>
                            </w:r>
                            <w:proofErr w:type="spellEnd"/>
                            <w:r w:rsidRPr="002419E3">
                              <w:rPr>
                                <w:rFonts w:asciiTheme="minorHAnsi" w:hAnsiTheme="minorHAnsi"/>
                                <w:sz w:val="24"/>
                                <w:szCs w:val="24"/>
                              </w:rPr>
                              <w:t xml:space="preserve"> is upon maximising the outward facing mission opportunities available to the Cathedral and across the Diocese.</w:t>
                            </w:r>
                          </w:p>
                          <w:p w:rsidR="002419E3" w:rsidRPr="002419E3" w:rsidRDefault="002419E3" w:rsidP="002419E3">
                            <w:pPr>
                              <w:pStyle w:val="NoSpacing"/>
                              <w:jc w:val="both"/>
                              <w:rPr>
                                <w:rFonts w:asciiTheme="minorHAnsi" w:hAnsiTheme="minorHAnsi"/>
                                <w:sz w:val="24"/>
                                <w:szCs w:val="24"/>
                              </w:rPr>
                            </w:pPr>
                          </w:p>
                          <w:p w:rsidR="002419E3" w:rsidRPr="002419E3" w:rsidRDefault="002419E3" w:rsidP="002419E3">
                            <w:pPr>
                              <w:pStyle w:val="NoSpacing"/>
                              <w:jc w:val="both"/>
                              <w:rPr>
                                <w:rFonts w:asciiTheme="minorHAnsi" w:hAnsiTheme="minorHAnsi"/>
                                <w:sz w:val="24"/>
                                <w:szCs w:val="24"/>
                              </w:rPr>
                            </w:pPr>
                            <w:r w:rsidRPr="002419E3">
                              <w:rPr>
                                <w:rFonts w:asciiTheme="minorHAnsi" w:hAnsiTheme="minorHAnsi"/>
                                <w:sz w:val="24"/>
                                <w:szCs w:val="24"/>
                              </w:rPr>
                              <w:t xml:space="preserve">We look forward to welcoming Rev Dr </w:t>
                            </w:r>
                            <w:proofErr w:type="spellStart"/>
                            <w:r w:rsidRPr="002419E3">
                              <w:rPr>
                                <w:rFonts w:asciiTheme="minorHAnsi" w:hAnsiTheme="minorHAnsi"/>
                                <w:sz w:val="24"/>
                                <w:szCs w:val="24"/>
                              </w:rPr>
                              <w:t>Pailing</w:t>
                            </w:r>
                            <w:proofErr w:type="spellEnd"/>
                            <w:r w:rsidRPr="002419E3">
                              <w:rPr>
                                <w:rFonts w:asciiTheme="minorHAnsi" w:hAnsiTheme="minorHAnsi"/>
                                <w:sz w:val="24"/>
                                <w:szCs w:val="24"/>
                              </w:rPr>
                              <w:t xml:space="preserve"> to Blackburn Cathedral.  </w:t>
                            </w:r>
                          </w:p>
                          <w:p w:rsidR="005040D6" w:rsidRDefault="005040D6" w:rsidP="003D7E5C">
                            <w:pPr>
                              <w:pStyle w:val="NoSpacing"/>
                              <w:rPr>
                                <w:rFonts w:cs="Calibri"/>
                                <w:sz w:val="28"/>
                                <w:szCs w:val="28"/>
                              </w:rPr>
                            </w:pPr>
                          </w:p>
                          <w:bookmarkEnd w:id="0"/>
                          <w:p w:rsidR="003D7E5C" w:rsidRDefault="003D7E5C" w:rsidP="00A427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3pt;margin-top:-39pt;width:353.25pt;height:49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" stroked="f">
                <v:textbox>
                  <w:txbxContent>
                    <w:p w:rsidR="002419E3" w:rsidRPr="002419E3" w:rsidRDefault="002419E3" w:rsidP="002419E3">
                      <w:pPr>
                        <w:pStyle w:val="NoSpacing"/>
                        <w:jc w:val="both"/>
                        <w:rPr>
                          <w:rFonts w:asciiTheme="minorHAnsi" w:hAnsiTheme="minorHAnsi"/>
                          <w:b/>
                          <w:sz w:val="24"/>
                          <w:szCs w:val="24"/>
                        </w:rPr>
                      </w:pPr>
                      <w:bookmarkStart w:id="1" w:name="_GoBack"/>
                      <w:r w:rsidRPr="002419E3">
                        <w:rPr>
                          <w:rFonts w:asciiTheme="minorHAnsi" w:hAnsiTheme="minorHAnsi"/>
                          <w:b/>
                          <w:sz w:val="24"/>
                          <w:szCs w:val="24"/>
                        </w:rPr>
                        <w:t xml:space="preserve">Introducing The Rev Dr Rowena </w:t>
                      </w:r>
                      <w:proofErr w:type="spellStart"/>
                      <w:r w:rsidRPr="002419E3">
                        <w:rPr>
                          <w:rFonts w:asciiTheme="minorHAnsi" w:hAnsiTheme="minorHAnsi"/>
                          <w:b/>
                          <w:sz w:val="24"/>
                          <w:szCs w:val="24"/>
                        </w:rPr>
                        <w:t>Pailing</w:t>
                      </w:r>
                      <w:proofErr w:type="spellEnd"/>
                      <w:r w:rsidRPr="002419E3">
                        <w:rPr>
                          <w:rFonts w:asciiTheme="minorHAnsi" w:hAnsiTheme="minorHAnsi"/>
                          <w:b/>
                          <w:sz w:val="24"/>
                          <w:szCs w:val="24"/>
                        </w:rPr>
                        <w:t xml:space="preserve">, MA (Oxon), PhD (Birmingham) appointed Canon </w:t>
                      </w:r>
                      <w:proofErr w:type="spellStart"/>
                      <w:r w:rsidRPr="002419E3">
                        <w:rPr>
                          <w:rFonts w:asciiTheme="minorHAnsi" w:hAnsiTheme="minorHAnsi"/>
                          <w:b/>
                          <w:sz w:val="24"/>
                          <w:szCs w:val="24"/>
                        </w:rPr>
                        <w:t>Missioner</w:t>
                      </w:r>
                      <w:proofErr w:type="spellEnd"/>
                      <w:r w:rsidRPr="002419E3">
                        <w:rPr>
                          <w:rFonts w:asciiTheme="minorHAnsi" w:hAnsiTheme="minorHAnsi"/>
                          <w:b/>
                          <w:sz w:val="24"/>
                          <w:szCs w:val="24"/>
                        </w:rPr>
                        <w:t>, Blackburn Cathedral</w:t>
                      </w:r>
                    </w:p>
                    <w:p w:rsidR="002419E3" w:rsidRPr="002419E3" w:rsidRDefault="002419E3" w:rsidP="002419E3">
                      <w:pPr>
                        <w:pStyle w:val="NoSpacing"/>
                        <w:jc w:val="both"/>
                        <w:rPr>
                          <w:rFonts w:asciiTheme="minorHAnsi" w:hAnsiTheme="minorHAnsi"/>
                          <w:b/>
                          <w:sz w:val="24"/>
                          <w:szCs w:val="24"/>
                        </w:rPr>
                      </w:pPr>
                    </w:p>
                    <w:p w:rsidR="002419E3" w:rsidRPr="002419E3" w:rsidRDefault="002419E3" w:rsidP="002419E3">
                      <w:pPr>
                        <w:jc w:val="both"/>
                        <w:rPr>
                          <w:rFonts w:asciiTheme="minorHAnsi" w:hAnsiTheme="minorHAnsi"/>
                          <w:b/>
                          <w:sz w:val="24"/>
                          <w:szCs w:val="24"/>
                        </w:rPr>
                      </w:pPr>
                      <w:r w:rsidRPr="002419E3">
                        <w:rPr>
                          <w:rFonts w:asciiTheme="minorHAnsi" w:hAnsiTheme="minorHAnsi"/>
                          <w:b/>
                          <w:sz w:val="24"/>
                          <w:szCs w:val="24"/>
                        </w:rPr>
                        <w:t>Installation 5</w:t>
                      </w:r>
                      <w:r w:rsidRPr="002419E3">
                        <w:rPr>
                          <w:rFonts w:asciiTheme="minorHAnsi" w:hAnsiTheme="minorHAnsi"/>
                          <w:b/>
                          <w:sz w:val="24"/>
                          <w:szCs w:val="24"/>
                          <w:vertAlign w:val="superscript"/>
                        </w:rPr>
                        <w:t>th</w:t>
                      </w:r>
                      <w:r w:rsidRPr="002419E3">
                        <w:rPr>
                          <w:rFonts w:asciiTheme="minorHAnsi" w:hAnsiTheme="minorHAnsi"/>
                          <w:b/>
                          <w:sz w:val="24"/>
                          <w:szCs w:val="24"/>
                        </w:rPr>
                        <w:t xml:space="preserve"> May 2018 at 3 p.m.</w:t>
                      </w:r>
                    </w:p>
                    <w:p w:rsidR="002419E3" w:rsidRPr="002419E3" w:rsidRDefault="002419E3" w:rsidP="002419E3">
                      <w:pPr>
                        <w:pStyle w:val="NoSpacing"/>
                        <w:jc w:val="both"/>
                        <w:rPr>
                          <w:rFonts w:asciiTheme="minorHAnsi" w:hAnsiTheme="minorHAnsi"/>
                          <w:sz w:val="24"/>
                          <w:szCs w:val="24"/>
                        </w:rPr>
                      </w:pPr>
                      <w:r w:rsidRPr="002419E3">
                        <w:rPr>
                          <w:rFonts w:asciiTheme="minorHAnsi" w:hAnsiTheme="minorHAnsi"/>
                          <w:sz w:val="24"/>
                          <w:szCs w:val="24"/>
                        </w:rPr>
                        <w:t xml:space="preserve">Rev Dr Rowena </w:t>
                      </w:r>
                      <w:proofErr w:type="spellStart"/>
                      <w:r w:rsidRPr="002419E3">
                        <w:rPr>
                          <w:rFonts w:asciiTheme="minorHAnsi" w:hAnsiTheme="minorHAnsi"/>
                          <w:sz w:val="24"/>
                          <w:szCs w:val="24"/>
                        </w:rPr>
                        <w:t>Pailing</w:t>
                      </w:r>
                      <w:proofErr w:type="spellEnd"/>
                      <w:r w:rsidRPr="002419E3">
                        <w:rPr>
                          <w:rFonts w:asciiTheme="minorHAnsi" w:hAnsiTheme="minorHAnsi"/>
                          <w:sz w:val="24"/>
                          <w:szCs w:val="24"/>
                        </w:rPr>
                        <w:t xml:space="preserve"> has </w:t>
                      </w:r>
                      <w:r w:rsidRPr="002419E3">
                        <w:rPr>
                          <w:rFonts w:asciiTheme="minorHAnsi" w:eastAsia="Times New Roman" w:hAnsiTheme="minorHAnsi" w:cs="Calibri"/>
                          <w:sz w:val="24"/>
                          <w:szCs w:val="24"/>
                        </w:rPr>
                        <w:t xml:space="preserve">spent the last six years teaching at the College of the Resurrection, </w:t>
                      </w:r>
                      <w:proofErr w:type="spellStart"/>
                      <w:r w:rsidRPr="002419E3">
                        <w:rPr>
                          <w:rFonts w:asciiTheme="minorHAnsi" w:eastAsia="Times New Roman" w:hAnsiTheme="minorHAnsi" w:cs="Calibri"/>
                          <w:sz w:val="24"/>
                          <w:szCs w:val="24"/>
                        </w:rPr>
                        <w:t>Mirfield</w:t>
                      </w:r>
                      <w:proofErr w:type="spellEnd"/>
                      <w:r w:rsidRPr="002419E3">
                        <w:rPr>
                          <w:rFonts w:asciiTheme="minorHAnsi" w:eastAsia="Times New Roman" w:hAnsiTheme="minorHAnsi" w:cs="Calibri"/>
                          <w:sz w:val="24"/>
                          <w:szCs w:val="24"/>
                        </w:rPr>
                        <w:t xml:space="preserve"> (both Church History and Pastoral Theology).  During this time she has also been responsible for coordinating all placements and making the connections between what </w:t>
                      </w:r>
                      <w:proofErr w:type="spellStart"/>
                      <w:r w:rsidRPr="002419E3">
                        <w:rPr>
                          <w:rFonts w:asciiTheme="minorHAnsi" w:eastAsia="Times New Roman" w:hAnsiTheme="minorHAnsi" w:cs="Calibri"/>
                          <w:sz w:val="24"/>
                          <w:szCs w:val="24"/>
                        </w:rPr>
                        <w:t>ordinands</w:t>
                      </w:r>
                      <w:proofErr w:type="spellEnd"/>
                      <w:r w:rsidRPr="002419E3">
                        <w:rPr>
                          <w:rFonts w:asciiTheme="minorHAnsi" w:eastAsia="Times New Roman" w:hAnsiTheme="minorHAnsi" w:cs="Calibri"/>
                          <w:sz w:val="24"/>
                          <w:szCs w:val="24"/>
                        </w:rPr>
                        <w:t xml:space="preserve"> study and how they live out their faith. She maintained an active parish ministry throughout that time.</w:t>
                      </w:r>
                    </w:p>
                    <w:p w:rsidR="002419E3" w:rsidRPr="002419E3" w:rsidRDefault="002419E3" w:rsidP="002419E3">
                      <w:pPr>
                        <w:pStyle w:val="NoSpacing"/>
                        <w:jc w:val="both"/>
                        <w:rPr>
                          <w:rFonts w:asciiTheme="minorHAnsi" w:hAnsiTheme="minorHAnsi"/>
                          <w:sz w:val="24"/>
                          <w:szCs w:val="24"/>
                        </w:rPr>
                      </w:pPr>
                    </w:p>
                    <w:p w:rsidR="002419E3" w:rsidRPr="002419E3" w:rsidRDefault="002419E3" w:rsidP="002419E3">
                      <w:pPr>
                        <w:pStyle w:val="NoSpacing"/>
                        <w:jc w:val="both"/>
                        <w:rPr>
                          <w:rFonts w:asciiTheme="minorHAnsi" w:hAnsiTheme="minorHAnsi"/>
                          <w:sz w:val="24"/>
                          <w:szCs w:val="24"/>
                        </w:rPr>
                      </w:pPr>
                      <w:r w:rsidRPr="002419E3">
                        <w:rPr>
                          <w:rFonts w:asciiTheme="minorHAnsi" w:hAnsiTheme="minorHAnsi"/>
                          <w:sz w:val="24"/>
                          <w:szCs w:val="24"/>
                        </w:rPr>
                        <w:t xml:space="preserve">Rowena has experience in serving a variety of parishes and contexts. In a diverse, inner urban area of Birmingham she served as a parish priest with particular involvement with different faith communities. During her time there she also taught Patristics and co-ordinated a contextual theology project for Anglican and Methodist </w:t>
                      </w:r>
                      <w:proofErr w:type="spellStart"/>
                      <w:r w:rsidRPr="002419E3">
                        <w:rPr>
                          <w:rFonts w:asciiTheme="minorHAnsi" w:hAnsiTheme="minorHAnsi"/>
                          <w:sz w:val="24"/>
                          <w:szCs w:val="24"/>
                        </w:rPr>
                        <w:t>ordinands</w:t>
                      </w:r>
                      <w:proofErr w:type="spellEnd"/>
                      <w:r w:rsidRPr="002419E3">
                        <w:rPr>
                          <w:rFonts w:asciiTheme="minorHAnsi" w:hAnsiTheme="minorHAnsi"/>
                          <w:sz w:val="24"/>
                          <w:szCs w:val="24"/>
                        </w:rPr>
                        <w:t xml:space="preserve"> at The Queen’s Foundation. </w:t>
                      </w:r>
                    </w:p>
                    <w:p w:rsidR="002419E3" w:rsidRPr="002419E3" w:rsidRDefault="002419E3" w:rsidP="002419E3">
                      <w:pPr>
                        <w:pStyle w:val="NoSpacing"/>
                        <w:jc w:val="both"/>
                        <w:rPr>
                          <w:rFonts w:asciiTheme="minorHAnsi" w:hAnsiTheme="minorHAnsi"/>
                          <w:sz w:val="24"/>
                          <w:szCs w:val="24"/>
                        </w:rPr>
                      </w:pPr>
                    </w:p>
                    <w:p w:rsidR="002419E3" w:rsidRPr="002419E3" w:rsidRDefault="002419E3" w:rsidP="002419E3">
                      <w:pPr>
                        <w:pStyle w:val="NoSpacing"/>
                        <w:jc w:val="both"/>
                        <w:rPr>
                          <w:rFonts w:asciiTheme="minorHAnsi" w:hAnsiTheme="minorHAnsi"/>
                          <w:sz w:val="24"/>
                          <w:szCs w:val="24"/>
                        </w:rPr>
                      </w:pPr>
                      <w:r w:rsidRPr="002419E3">
                        <w:rPr>
                          <w:rFonts w:asciiTheme="minorHAnsi" w:hAnsiTheme="minorHAnsi"/>
                          <w:sz w:val="24"/>
                          <w:szCs w:val="24"/>
                        </w:rPr>
                        <w:t xml:space="preserve">As a Residentiary Canon of Blackburn Cathedral, the Canon </w:t>
                      </w:r>
                      <w:proofErr w:type="spellStart"/>
                      <w:r w:rsidRPr="002419E3">
                        <w:rPr>
                          <w:rFonts w:asciiTheme="minorHAnsi" w:hAnsiTheme="minorHAnsi"/>
                          <w:sz w:val="24"/>
                          <w:szCs w:val="24"/>
                        </w:rPr>
                        <w:t>Missioner</w:t>
                      </w:r>
                      <w:proofErr w:type="spellEnd"/>
                      <w:r w:rsidRPr="002419E3">
                        <w:rPr>
                          <w:rFonts w:asciiTheme="minorHAnsi" w:hAnsiTheme="minorHAnsi"/>
                          <w:sz w:val="24"/>
                          <w:szCs w:val="24"/>
                        </w:rPr>
                        <w:t xml:space="preserve"> has the primary responsibility for the faith development and education of the regular congregations, visitors including tourists and wider community, children, and schools. The focus of the role of Canon </w:t>
                      </w:r>
                      <w:proofErr w:type="spellStart"/>
                      <w:r w:rsidRPr="002419E3">
                        <w:rPr>
                          <w:rFonts w:asciiTheme="minorHAnsi" w:hAnsiTheme="minorHAnsi"/>
                          <w:sz w:val="24"/>
                          <w:szCs w:val="24"/>
                        </w:rPr>
                        <w:t>Missioner</w:t>
                      </w:r>
                      <w:proofErr w:type="spellEnd"/>
                      <w:r w:rsidRPr="002419E3">
                        <w:rPr>
                          <w:rFonts w:asciiTheme="minorHAnsi" w:hAnsiTheme="minorHAnsi"/>
                          <w:sz w:val="24"/>
                          <w:szCs w:val="24"/>
                        </w:rPr>
                        <w:t xml:space="preserve"> is upon maximising the outward facing mission opportunities available to the Cathedral and across the Diocese.</w:t>
                      </w:r>
                    </w:p>
                    <w:p w:rsidR="002419E3" w:rsidRPr="002419E3" w:rsidRDefault="002419E3" w:rsidP="002419E3">
                      <w:pPr>
                        <w:pStyle w:val="NoSpacing"/>
                        <w:jc w:val="both"/>
                        <w:rPr>
                          <w:rFonts w:asciiTheme="minorHAnsi" w:hAnsiTheme="minorHAnsi"/>
                          <w:sz w:val="24"/>
                          <w:szCs w:val="24"/>
                        </w:rPr>
                      </w:pPr>
                    </w:p>
                    <w:p w:rsidR="002419E3" w:rsidRPr="002419E3" w:rsidRDefault="002419E3" w:rsidP="002419E3">
                      <w:pPr>
                        <w:pStyle w:val="NoSpacing"/>
                        <w:jc w:val="both"/>
                        <w:rPr>
                          <w:rFonts w:asciiTheme="minorHAnsi" w:hAnsiTheme="minorHAnsi"/>
                          <w:sz w:val="24"/>
                          <w:szCs w:val="24"/>
                        </w:rPr>
                      </w:pPr>
                      <w:r w:rsidRPr="002419E3">
                        <w:rPr>
                          <w:rFonts w:asciiTheme="minorHAnsi" w:hAnsiTheme="minorHAnsi"/>
                          <w:sz w:val="24"/>
                          <w:szCs w:val="24"/>
                        </w:rPr>
                        <w:t xml:space="preserve">We look forward to welcoming Rev Dr </w:t>
                      </w:r>
                      <w:proofErr w:type="spellStart"/>
                      <w:r w:rsidRPr="002419E3">
                        <w:rPr>
                          <w:rFonts w:asciiTheme="minorHAnsi" w:hAnsiTheme="minorHAnsi"/>
                          <w:sz w:val="24"/>
                          <w:szCs w:val="24"/>
                        </w:rPr>
                        <w:t>Pailing</w:t>
                      </w:r>
                      <w:proofErr w:type="spellEnd"/>
                      <w:r w:rsidRPr="002419E3">
                        <w:rPr>
                          <w:rFonts w:asciiTheme="minorHAnsi" w:hAnsiTheme="minorHAnsi"/>
                          <w:sz w:val="24"/>
                          <w:szCs w:val="24"/>
                        </w:rPr>
                        <w:t xml:space="preserve"> to Blackburn Cathedral.  </w:t>
                      </w:r>
                    </w:p>
                    <w:p w:rsidR="005040D6" w:rsidRDefault="005040D6" w:rsidP="003D7E5C">
                      <w:pPr>
                        <w:pStyle w:val="NoSpacing"/>
                        <w:rPr>
                          <w:rFonts w:cs="Calibri"/>
                          <w:sz w:val="28"/>
                          <w:szCs w:val="28"/>
                        </w:rPr>
                      </w:pPr>
                    </w:p>
                    <w:bookmarkEnd w:id="1"/>
                    <w:p w:rsidR="003D7E5C" w:rsidRDefault="003D7E5C" w:rsidP="00A4279F"/>
                  </w:txbxContent>
                </v:textbox>
              </v:shape>
            </w:pict>
          </mc:Fallback>
        </mc:AlternateContent>
      </w:r>
      <w:r w:rsidR="005531E5" w:rsidRPr="00A4279F">
        <w:rPr>
          <w:b/>
          <w:noProof/>
          <w:sz w:val="32"/>
          <w:szCs w:val="32"/>
          <w:lang w:eastAsia="en-GB"/>
        </w:rPr>
        <mc:AlternateContent>
          <mc:Choice Requires="wps">
            <w:drawing>
              <wp:anchor distT="0" distB="0" distL="114300" distR="114300" simplePos="0" relativeHeight="251667456" behindDoc="0" locked="0" layoutInCell="1" allowOverlap="1" wp14:anchorId="35399265" wp14:editId="7CB20374">
                <wp:simplePos x="0" y="0"/>
                <wp:positionH relativeFrom="column">
                  <wp:posOffset>5126990</wp:posOffset>
                </wp:positionH>
                <wp:positionV relativeFrom="paragraph">
                  <wp:posOffset>-791210</wp:posOffset>
                </wp:positionV>
                <wp:extent cx="4486275" cy="703897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038975"/>
                        </a:xfrm>
                        <a:prstGeom prst="rect">
                          <a:avLst/>
                        </a:prstGeom>
                        <a:solidFill>
                          <a:srgbClr val="FFFFFF"/>
                        </a:solidFill>
                        <a:ln w="9525">
                          <a:noFill/>
                          <a:miter lim="800000"/>
                          <a:headEnd/>
                          <a:tailEnd/>
                        </a:ln>
                      </wps:spPr>
                      <wps:txbx>
                        <w:txbxContent>
                          <w:p w:rsidR="005531E5" w:rsidRDefault="005531E5" w:rsidP="0078044C">
                            <w:pPr>
                              <w:spacing w:after="0" w:line="240" w:lineRule="auto"/>
                              <w:jc w:val="both"/>
                              <w:rPr>
                                <w:rFonts w:asciiTheme="minorHAnsi" w:eastAsia="Times New Roman" w:hAnsiTheme="minorHAnsi" w:cs="Arial"/>
                                <w:sz w:val="24"/>
                                <w:szCs w:val="24"/>
                                <w:lang w:eastAsia="en-GB"/>
                              </w:rPr>
                            </w:pPr>
                          </w:p>
                          <w:p w:rsidR="0078044C" w:rsidRDefault="0078044C" w:rsidP="0078044C">
                            <w:pPr>
                              <w:spacing w:after="0" w:line="240" w:lineRule="auto"/>
                              <w:jc w:val="both"/>
                              <w:rPr>
                                <w:rFonts w:asciiTheme="minorHAnsi" w:eastAsia="Times New Roman" w:hAnsiTheme="minorHAnsi" w:cs="Arial"/>
                                <w:sz w:val="24"/>
                                <w:szCs w:val="24"/>
                                <w:lang w:eastAsia="en-GB"/>
                              </w:rPr>
                            </w:pPr>
                            <w:r w:rsidRPr="0096737A">
                              <w:rPr>
                                <w:rFonts w:asciiTheme="minorHAnsi" w:eastAsia="Times New Roman" w:hAnsiTheme="minorHAnsi" w:cs="Arial"/>
                                <w:sz w:val="24"/>
                                <w:szCs w:val="24"/>
                                <w:lang w:eastAsia="en-GB"/>
                              </w:rPr>
                              <w:t xml:space="preserve">And yet, many people in the parishes of Blackburn Diocese have never visited the Cathedral. It isn’t even on their radar. They don’t know what they are missing! </w:t>
                            </w:r>
                          </w:p>
                          <w:p w:rsidR="00BB4FCC" w:rsidRPr="0096737A" w:rsidRDefault="00BB4FCC" w:rsidP="0078044C">
                            <w:pPr>
                              <w:spacing w:after="0" w:line="240" w:lineRule="auto"/>
                              <w:jc w:val="both"/>
                              <w:rPr>
                                <w:rFonts w:asciiTheme="minorHAnsi" w:eastAsia="Times New Roman" w:hAnsiTheme="minorHAnsi" w:cs="Arial"/>
                                <w:sz w:val="24"/>
                                <w:szCs w:val="24"/>
                                <w:lang w:eastAsia="en-GB"/>
                              </w:rPr>
                            </w:pP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r w:rsidRPr="0096737A">
                              <w:rPr>
                                <w:rFonts w:asciiTheme="minorHAnsi" w:eastAsia="Times New Roman" w:hAnsiTheme="minorHAnsi" w:cs="Arial"/>
                                <w:sz w:val="24"/>
                                <w:szCs w:val="24"/>
                                <w:lang w:eastAsia="en-GB"/>
                              </w:rPr>
                              <w:t>I would ask each of you, as Friends of Blackburn Cathedral, to invite people to visit, to let them know of events they may find of interest, to put the Cathedral on their mental maps.</w:t>
                            </w: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r w:rsidRPr="0096737A">
                              <w:rPr>
                                <w:rFonts w:asciiTheme="minorHAnsi" w:eastAsia="Times New Roman" w:hAnsiTheme="minorHAnsi" w:cs="Arial"/>
                                <w:sz w:val="24"/>
                                <w:szCs w:val="24"/>
                                <w:lang w:eastAsia="en-GB"/>
                              </w:rPr>
                              <w:t>Share your joy in our Cathedral and encourage your friends to become Friends.</w:t>
                            </w:r>
                          </w:p>
                          <w:p w:rsidR="0078044C" w:rsidRPr="001C71C9" w:rsidRDefault="0078044C" w:rsidP="0078044C">
                            <w:pPr>
                              <w:spacing w:after="0" w:line="240" w:lineRule="auto"/>
                              <w:jc w:val="both"/>
                              <w:rPr>
                                <w:rFonts w:asciiTheme="minorHAnsi" w:eastAsia="Times New Roman" w:hAnsiTheme="minorHAnsi" w:cs="Arial"/>
                                <w:sz w:val="24"/>
                                <w:szCs w:val="24"/>
                                <w:lang w:eastAsia="en-GB"/>
                              </w:rPr>
                            </w:pPr>
                          </w:p>
                          <w:p w:rsidR="0078044C" w:rsidRPr="0096737A" w:rsidRDefault="0078044C" w:rsidP="0078044C">
                            <w:pPr>
                              <w:spacing w:after="0" w:line="240" w:lineRule="auto"/>
                              <w:jc w:val="both"/>
                              <w:rPr>
                                <w:rFonts w:asciiTheme="minorHAnsi" w:eastAsia="Times New Roman" w:hAnsiTheme="minorHAnsi" w:cs="Arial"/>
                                <w:i/>
                                <w:sz w:val="24"/>
                                <w:szCs w:val="24"/>
                                <w:lang w:eastAsia="en-GB"/>
                              </w:rPr>
                            </w:pPr>
                            <w:r w:rsidRPr="0096737A">
                              <w:rPr>
                                <w:rFonts w:asciiTheme="minorHAnsi" w:eastAsia="Times New Roman" w:hAnsiTheme="minorHAnsi" w:cs="Arial"/>
                                <w:i/>
                                <w:sz w:val="24"/>
                                <w:szCs w:val="24"/>
                                <w:lang w:eastAsia="en-GB"/>
                              </w:rPr>
                              <w:t xml:space="preserve">Canon Andrea </w:t>
                            </w:r>
                            <w:proofErr w:type="spellStart"/>
                            <w:r w:rsidRPr="0096737A">
                              <w:rPr>
                                <w:rFonts w:asciiTheme="minorHAnsi" w:eastAsia="Times New Roman" w:hAnsiTheme="minorHAnsi" w:cs="Arial"/>
                                <w:i/>
                                <w:sz w:val="24"/>
                                <w:szCs w:val="24"/>
                                <w:lang w:eastAsia="en-GB"/>
                              </w:rPr>
                              <w:t>Titterington</w:t>
                            </w:r>
                            <w:proofErr w:type="spellEnd"/>
                          </w:p>
                          <w:p w:rsidR="0078044C" w:rsidRPr="0096737A" w:rsidRDefault="0078044C" w:rsidP="0078044C">
                            <w:pPr>
                              <w:spacing w:after="0" w:line="240" w:lineRule="auto"/>
                              <w:jc w:val="both"/>
                              <w:rPr>
                                <w:rFonts w:asciiTheme="minorHAnsi" w:eastAsia="Times New Roman" w:hAnsiTheme="minorHAnsi" w:cs="Arial"/>
                                <w:i/>
                                <w:sz w:val="24"/>
                                <w:szCs w:val="24"/>
                                <w:lang w:eastAsia="en-GB"/>
                              </w:rPr>
                            </w:pPr>
                            <w:r w:rsidRPr="0096737A">
                              <w:rPr>
                                <w:rFonts w:asciiTheme="minorHAnsi" w:eastAsia="Times New Roman" w:hAnsiTheme="minorHAnsi" w:cs="Arial"/>
                                <w:i/>
                                <w:sz w:val="24"/>
                                <w:szCs w:val="24"/>
                                <w:lang w:eastAsia="en-GB"/>
                              </w:rPr>
                              <w:t>Chairman</w:t>
                            </w:r>
                          </w:p>
                          <w:p w:rsidR="0078044C" w:rsidRDefault="0078044C" w:rsidP="0078044C">
                            <w:pPr>
                              <w:spacing w:after="0" w:line="240" w:lineRule="auto"/>
                              <w:jc w:val="both"/>
                              <w:rPr>
                                <w:rFonts w:asciiTheme="minorHAnsi" w:eastAsia="Times New Roman" w:hAnsiTheme="minorHAnsi" w:cs="Arial"/>
                                <w:sz w:val="24"/>
                                <w:szCs w:val="24"/>
                                <w:lang w:eastAsia="en-GB"/>
                              </w:rPr>
                            </w:pPr>
                          </w:p>
                          <w:p w:rsidR="0078044C" w:rsidRPr="002419E3" w:rsidRDefault="0078044C" w:rsidP="0078044C">
                            <w:pPr>
                              <w:pStyle w:val="NoSpacing"/>
                              <w:rPr>
                                <w:b/>
                                <w:sz w:val="24"/>
                                <w:szCs w:val="24"/>
                              </w:rPr>
                            </w:pPr>
                            <w:r w:rsidRPr="002419E3">
                              <w:rPr>
                                <w:b/>
                                <w:sz w:val="24"/>
                                <w:szCs w:val="24"/>
                              </w:rPr>
                              <w:t>General Data Protection Regulation</w:t>
                            </w:r>
                          </w:p>
                          <w:p w:rsidR="0078044C" w:rsidRPr="0078044C" w:rsidRDefault="0078044C" w:rsidP="0078044C">
                            <w:pPr>
                              <w:pStyle w:val="NoSpacing"/>
                              <w:rPr>
                                <w:sz w:val="12"/>
                                <w:szCs w:val="12"/>
                              </w:rPr>
                            </w:pPr>
                          </w:p>
                          <w:p w:rsidR="0078044C" w:rsidRPr="001C71C9" w:rsidRDefault="0078044C" w:rsidP="001C71C9">
                            <w:pPr>
                              <w:pStyle w:val="NoSpacing"/>
                              <w:jc w:val="both"/>
                              <w:rPr>
                                <w:rFonts w:asciiTheme="minorHAnsi" w:hAnsiTheme="minorHAnsi"/>
                                <w:sz w:val="24"/>
                                <w:szCs w:val="24"/>
                              </w:rPr>
                            </w:pPr>
                            <w:r w:rsidRPr="001C71C9">
                              <w:rPr>
                                <w:sz w:val="24"/>
                                <w:szCs w:val="24"/>
                              </w:rPr>
                              <w:t>The EU General Data Protection Regulation (GDPR) replaces the Data Protection Directive 95/46/EC and was designed to harmonize data privacy laws</w:t>
                            </w:r>
                            <w:r w:rsidRPr="001C71C9">
                              <w:rPr>
                                <w:rFonts w:asciiTheme="minorHAnsi" w:hAnsiTheme="minorHAnsi"/>
                                <w:sz w:val="24"/>
                                <w:szCs w:val="24"/>
                              </w:rPr>
                              <w:t xml:space="preserve"> across Europe, to protect and empower all EU citizens’ data privacy and to reshape the way organisations approach data privacy. It comes into force on the 25</w:t>
                            </w:r>
                            <w:r w:rsidRPr="001C71C9">
                              <w:rPr>
                                <w:rFonts w:asciiTheme="minorHAnsi" w:hAnsiTheme="minorHAnsi"/>
                                <w:sz w:val="24"/>
                                <w:szCs w:val="24"/>
                                <w:vertAlign w:val="superscript"/>
                              </w:rPr>
                              <w:t>th</w:t>
                            </w:r>
                            <w:r w:rsidRPr="001C71C9">
                              <w:rPr>
                                <w:rFonts w:asciiTheme="minorHAnsi" w:hAnsiTheme="minorHAnsi"/>
                                <w:sz w:val="24"/>
                                <w:szCs w:val="24"/>
                              </w:rPr>
                              <w:t xml:space="preserve"> of May 2018 and it affects the Friends of Blackburn Cathedral just as it does all other organisations which hold your details such as addresses and phone numbers.  Non-compliance can lead to heavy fines. </w:t>
                            </w:r>
                          </w:p>
                          <w:p w:rsidR="001C71C9" w:rsidRPr="001C71C9" w:rsidRDefault="001C71C9" w:rsidP="001C71C9">
                            <w:pPr>
                              <w:pStyle w:val="NoSpacing"/>
                              <w:jc w:val="both"/>
                              <w:rPr>
                                <w:rFonts w:asciiTheme="minorHAnsi" w:hAnsiTheme="minorHAnsi"/>
                                <w:sz w:val="24"/>
                                <w:szCs w:val="24"/>
                              </w:rPr>
                            </w:pPr>
                          </w:p>
                          <w:p w:rsidR="0078044C" w:rsidRDefault="0078044C" w:rsidP="001C71C9">
                            <w:pPr>
                              <w:pStyle w:val="NormalWeb"/>
                              <w:spacing w:before="0" w:beforeAutospacing="0" w:after="0" w:afterAutospacing="0"/>
                              <w:jc w:val="both"/>
                              <w:rPr>
                                <w:rFonts w:asciiTheme="minorHAnsi" w:hAnsiTheme="minorHAnsi"/>
                              </w:rPr>
                            </w:pPr>
                            <w:r w:rsidRPr="001C71C9">
                              <w:rPr>
                                <w:rFonts w:asciiTheme="minorHAnsi" w:hAnsiTheme="minorHAnsi"/>
                              </w:rPr>
                              <w:t xml:space="preserve">The information we hold and will continue to hold are names, addresses, </w:t>
                            </w:r>
                            <w:proofErr w:type="gramStart"/>
                            <w:r w:rsidRPr="001C71C9">
                              <w:rPr>
                                <w:rFonts w:asciiTheme="minorHAnsi" w:hAnsiTheme="minorHAnsi"/>
                              </w:rPr>
                              <w:t>telephone</w:t>
                            </w:r>
                            <w:proofErr w:type="gramEnd"/>
                            <w:r w:rsidRPr="001C71C9">
                              <w:rPr>
                                <w:rFonts w:asciiTheme="minorHAnsi" w:hAnsiTheme="minorHAnsi"/>
                              </w:rPr>
                              <w:t xml:space="preserve"> numbers, e-mail addresses and we will only use these to keep in contact with you.</w:t>
                            </w:r>
                          </w:p>
                          <w:p w:rsidR="001C71C9" w:rsidRPr="001C71C9" w:rsidRDefault="001C71C9" w:rsidP="001C71C9">
                            <w:pPr>
                              <w:pStyle w:val="NormalWeb"/>
                              <w:spacing w:before="0" w:beforeAutospacing="0" w:after="0" w:afterAutospacing="0"/>
                              <w:jc w:val="both"/>
                              <w:rPr>
                                <w:rFonts w:asciiTheme="minorHAnsi" w:hAnsiTheme="minorHAnsi"/>
                              </w:rPr>
                            </w:pPr>
                          </w:p>
                          <w:p w:rsidR="0078044C" w:rsidRDefault="0078044C" w:rsidP="00796D6D">
                            <w:pPr>
                              <w:pStyle w:val="NoSpacing"/>
                              <w:jc w:val="both"/>
                              <w:rPr>
                                <w:rFonts w:asciiTheme="minorHAnsi" w:hAnsiTheme="minorHAnsi"/>
                              </w:rPr>
                            </w:pPr>
                            <w:r w:rsidRPr="001C71C9">
                              <w:rPr>
                                <w:rFonts w:asciiTheme="minorHAnsi" w:hAnsiTheme="minorHAnsi"/>
                                <w:sz w:val="24"/>
                                <w:szCs w:val="24"/>
                              </w:rPr>
                              <w:t>We know that as a Friend of Blackburn Cathedral you will want us to stay in touch with you. Therefore, please complete the enclosed</w:t>
                            </w:r>
                            <w:r w:rsidR="00796D6D">
                              <w:rPr>
                                <w:rFonts w:asciiTheme="minorHAnsi" w:hAnsiTheme="minorHAnsi"/>
                                <w:sz w:val="24"/>
                                <w:szCs w:val="24"/>
                              </w:rPr>
                              <w:t xml:space="preserve"> </w:t>
                            </w:r>
                            <w:r w:rsidRPr="001C71C9">
                              <w:rPr>
                                <w:rFonts w:asciiTheme="minorHAnsi" w:hAnsiTheme="minorHAnsi"/>
                              </w:rPr>
                              <w:t xml:space="preserve">form and return it to us by post or submit your response through the </w:t>
                            </w:r>
                            <w:proofErr w:type="gramStart"/>
                            <w:r w:rsidRPr="001C71C9">
                              <w:rPr>
                                <w:rFonts w:asciiTheme="minorHAnsi" w:hAnsiTheme="minorHAnsi"/>
                              </w:rPr>
                              <w:t>website :</w:t>
                            </w:r>
                            <w:proofErr w:type="gramEnd"/>
                            <w:r w:rsidRPr="001C71C9">
                              <w:rPr>
                                <w:rFonts w:asciiTheme="minorHAnsi" w:hAnsiTheme="minorHAnsi"/>
                              </w:rPr>
                              <w:t xml:space="preserve"> </w:t>
                            </w:r>
                            <w:r w:rsidRPr="001C71C9">
                              <w:rPr>
                                <w:rFonts w:asciiTheme="minorHAnsi" w:hAnsiTheme="minorHAnsi"/>
                                <w:b/>
                                <w:color w:val="1853D8"/>
                                <w:u w:val="single"/>
                              </w:rPr>
                              <w:t>www.fobc/info/data protection</w:t>
                            </w:r>
                            <w:r w:rsidRPr="001C71C9">
                              <w:rPr>
                                <w:rFonts w:asciiTheme="minorHAnsi" w:hAnsiTheme="minorHAnsi"/>
                                <w:color w:val="00B0F0"/>
                              </w:rPr>
                              <w:t xml:space="preserve"> </w:t>
                            </w:r>
                            <w:r w:rsidRPr="001C71C9">
                              <w:rPr>
                                <w:rFonts w:asciiTheme="minorHAnsi" w:hAnsiTheme="minorHAnsi"/>
                              </w:rPr>
                              <w:t>or email us your answer the questions on the form.</w:t>
                            </w:r>
                          </w:p>
                          <w:p w:rsidR="001C71C9" w:rsidRPr="001C71C9" w:rsidRDefault="001C71C9" w:rsidP="001C71C9">
                            <w:pPr>
                              <w:pStyle w:val="NormalWeb"/>
                              <w:spacing w:before="0" w:beforeAutospacing="0" w:after="0" w:afterAutospacing="0"/>
                              <w:jc w:val="both"/>
                              <w:rPr>
                                <w:rFonts w:asciiTheme="minorHAnsi" w:hAnsiTheme="minorHAnsi"/>
                              </w:rPr>
                            </w:pPr>
                          </w:p>
                          <w:p w:rsidR="0078044C" w:rsidRPr="001C71C9" w:rsidRDefault="0078044C" w:rsidP="001C71C9">
                            <w:pPr>
                              <w:pStyle w:val="NormalWeb"/>
                              <w:spacing w:before="0" w:beforeAutospacing="0" w:after="0" w:afterAutospacing="0"/>
                              <w:jc w:val="both"/>
                              <w:rPr>
                                <w:rFonts w:asciiTheme="minorHAnsi" w:hAnsiTheme="minorHAnsi"/>
                              </w:rPr>
                            </w:pPr>
                            <w:r w:rsidRPr="001C71C9">
                              <w:rPr>
                                <w:rFonts w:asciiTheme="minorHAnsi" w:hAnsiTheme="minorHAnsi"/>
                              </w:rPr>
                              <w:t xml:space="preserve">Your co-operation is much appreciated. </w:t>
                            </w:r>
                          </w:p>
                          <w:p w:rsidR="00C15C51" w:rsidRPr="001C71C9" w:rsidRDefault="00C15C51" w:rsidP="001C71C9">
                            <w:pPr>
                              <w:pStyle w:val="NoSpacing"/>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03.7pt;margin-top:-62.3pt;width:353.25pt;height:55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" stroked="f">
                <v:textbox>
                  <w:txbxContent>
                    <w:p w:rsidR="005531E5" w:rsidRDefault="005531E5" w:rsidP="0078044C">
                      <w:pPr>
                        <w:spacing w:after="0" w:line="240" w:lineRule="auto"/>
                        <w:jc w:val="both"/>
                        <w:rPr>
                          <w:rFonts w:asciiTheme="minorHAnsi" w:eastAsia="Times New Roman" w:hAnsiTheme="minorHAnsi" w:cs="Arial"/>
                          <w:sz w:val="24"/>
                          <w:szCs w:val="24"/>
                          <w:lang w:eastAsia="en-GB"/>
                        </w:rPr>
                      </w:pPr>
                    </w:p>
                    <w:p w:rsidR="0078044C" w:rsidRDefault="0078044C" w:rsidP="0078044C">
                      <w:pPr>
                        <w:spacing w:after="0" w:line="240" w:lineRule="auto"/>
                        <w:jc w:val="both"/>
                        <w:rPr>
                          <w:rFonts w:asciiTheme="minorHAnsi" w:eastAsia="Times New Roman" w:hAnsiTheme="minorHAnsi" w:cs="Arial"/>
                          <w:sz w:val="24"/>
                          <w:szCs w:val="24"/>
                          <w:lang w:eastAsia="en-GB"/>
                        </w:rPr>
                      </w:pPr>
                      <w:r w:rsidRPr="0096737A">
                        <w:rPr>
                          <w:rFonts w:asciiTheme="minorHAnsi" w:eastAsia="Times New Roman" w:hAnsiTheme="minorHAnsi" w:cs="Arial"/>
                          <w:sz w:val="24"/>
                          <w:szCs w:val="24"/>
                          <w:lang w:eastAsia="en-GB"/>
                        </w:rPr>
                        <w:t xml:space="preserve">And yet, many people in the parishes of Blackburn Diocese have never visited the Cathedral. It isn’t even on their radar. They don’t know what they are missing! </w:t>
                      </w:r>
                    </w:p>
                    <w:p w:rsidR="00BB4FCC" w:rsidRPr="0096737A" w:rsidRDefault="00BB4FCC" w:rsidP="0078044C">
                      <w:pPr>
                        <w:spacing w:after="0" w:line="240" w:lineRule="auto"/>
                        <w:jc w:val="both"/>
                        <w:rPr>
                          <w:rFonts w:asciiTheme="minorHAnsi" w:eastAsia="Times New Roman" w:hAnsiTheme="minorHAnsi" w:cs="Arial"/>
                          <w:sz w:val="24"/>
                          <w:szCs w:val="24"/>
                          <w:lang w:eastAsia="en-GB"/>
                        </w:rPr>
                      </w:pP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r w:rsidRPr="0096737A">
                        <w:rPr>
                          <w:rFonts w:asciiTheme="minorHAnsi" w:eastAsia="Times New Roman" w:hAnsiTheme="minorHAnsi" w:cs="Arial"/>
                          <w:sz w:val="24"/>
                          <w:szCs w:val="24"/>
                          <w:lang w:eastAsia="en-GB"/>
                        </w:rPr>
                        <w:t>I would ask each of you, as Friends of Blackburn Cathedral, to invite people to visit, to let them know of events they may find of interest, to put the Cathedral on their mental maps.</w:t>
                      </w: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p>
                    <w:p w:rsidR="0078044C" w:rsidRPr="0096737A" w:rsidRDefault="0078044C" w:rsidP="0078044C">
                      <w:pPr>
                        <w:spacing w:after="0" w:line="240" w:lineRule="auto"/>
                        <w:jc w:val="both"/>
                        <w:rPr>
                          <w:rFonts w:asciiTheme="minorHAnsi" w:eastAsia="Times New Roman" w:hAnsiTheme="minorHAnsi" w:cs="Arial"/>
                          <w:sz w:val="24"/>
                          <w:szCs w:val="24"/>
                          <w:lang w:eastAsia="en-GB"/>
                        </w:rPr>
                      </w:pPr>
                      <w:r w:rsidRPr="0096737A">
                        <w:rPr>
                          <w:rFonts w:asciiTheme="minorHAnsi" w:eastAsia="Times New Roman" w:hAnsiTheme="minorHAnsi" w:cs="Arial"/>
                          <w:sz w:val="24"/>
                          <w:szCs w:val="24"/>
                          <w:lang w:eastAsia="en-GB"/>
                        </w:rPr>
                        <w:t>Share your joy in our Cathedral and encourage your friends to become Friends.</w:t>
                      </w:r>
                    </w:p>
                    <w:p w:rsidR="0078044C" w:rsidRPr="001C71C9" w:rsidRDefault="0078044C" w:rsidP="0078044C">
                      <w:pPr>
                        <w:spacing w:after="0" w:line="240" w:lineRule="auto"/>
                        <w:jc w:val="both"/>
                        <w:rPr>
                          <w:rFonts w:asciiTheme="minorHAnsi" w:eastAsia="Times New Roman" w:hAnsiTheme="minorHAnsi" w:cs="Arial"/>
                          <w:sz w:val="24"/>
                          <w:szCs w:val="24"/>
                          <w:lang w:eastAsia="en-GB"/>
                        </w:rPr>
                      </w:pPr>
                    </w:p>
                    <w:p w:rsidR="0078044C" w:rsidRPr="0096737A" w:rsidRDefault="0078044C" w:rsidP="0078044C">
                      <w:pPr>
                        <w:spacing w:after="0" w:line="240" w:lineRule="auto"/>
                        <w:jc w:val="both"/>
                        <w:rPr>
                          <w:rFonts w:asciiTheme="minorHAnsi" w:eastAsia="Times New Roman" w:hAnsiTheme="minorHAnsi" w:cs="Arial"/>
                          <w:i/>
                          <w:sz w:val="24"/>
                          <w:szCs w:val="24"/>
                          <w:lang w:eastAsia="en-GB"/>
                        </w:rPr>
                      </w:pPr>
                      <w:r w:rsidRPr="0096737A">
                        <w:rPr>
                          <w:rFonts w:asciiTheme="minorHAnsi" w:eastAsia="Times New Roman" w:hAnsiTheme="minorHAnsi" w:cs="Arial"/>
                          <w:i/>
                          <w:sz w:val="24"/>
                          <w:szCs w:val="24"/>
                          <w:lang w:eastAsia="en-GB"/>
                        </w:rPr>
                        <w:t xml:space="preserve">Canon Andrea </w:t>
                      </w:r>
                      <w:proofErr w:type="spellStart"/>
                      <w:r w:rsidRPr="0096737A">
                        <w:rPr>
                          <w:rFonts w:asciiTheme="minorHAnsi" w:eastAsia="Times New Roman" w:hAnsiTheme="minorHAnsi" w:cs="Arial"/>
                          <w:i/>
                          <w:sz w:val="24"/>
                          <w:szCs w:val="24"/>
                          <w:lang w:eastAsia="en-GB"/>
                        </w:rPr>
                        <w:t>Titterington</w:t>
                      </w:r>
                      <w:proofErr w:type="spellEnd"/>
                    </w:p>
                    <w:p w:rsidR="0078044C" w:rsidRPr="0096737A" w:rsidRDefault="0078044C" w:rsidP="0078044C">
                      <w:pPr>
                        <w:spacing w:after="0" w:line="240" w:lineRule="auto"/>
                        <w:jc w:val="both"/>
                        <w:rPr>
                          <w:rFonts w:asciiTheme="minorHAnsi" w:eastAsia="Times New Roman" w:hAnsiTheme="minorHAnsi" w:cs="Arial"/>
                          <w:i/>
                          <w:sz w:val="24"/>
                          <w:szCs w:val="24"/>
                          <w:lang w:eastAsia="en-GB"/>
                        </w:rPr>
                      </w:pPr>
                      <w:r w:rsidRPr="0096737A">
                        <w:rPr>
                          <w:rFonts w:asciiTheme="minorHAnsi" w:eastAsia="Times New Roman" w:hAnsiTheme="minorHAnsi" w:cs="Arial"/>
                          <w:i/>
                          <w:sz w:val="24"/>
                          <w:szCs w:val="24"/>
                          <w:lang w:eastAsia="en-GB"/>
                        </w:rPr>
                        <w:t>Chairman</w:t>
                      </w:r>
                    </w:p>
                    <w:p w:rsidR="0078044C" w:rsidRDefault="0078044C" w:rsidP="0078044C">
                      <w:pPr>
                        <w:spacing w:after="0" w:line="240" w:lineRule="auto"/>
                        <w:jc w:val="both"/>
                        <w:rPr>
                          <w:rFonts w:asciiTheme="minorHAnsi" w:eastAsia="Times New Roman" w:hAnsiTheme="minorHAnsi" w:cs="Arial"/>
                          <w:sz w:val="24"/>
                          <w:szCs w:val="24"/>
                          <w:lang w:eastAsia="en-GB"/>
                        </w:rPr>
                      </w:pPr>
                    </w:p>
                    <w:p w:rsidR="0078044C" w:rsidRPr="002419E3" w:rsidRDefault="0078044C" w:rsidP="0078044C">
                      <w:pPr>
                        <w:pStyle w:val="NoSpacing"/>
                        <w:rPr>
                          <w:b/>
                          <w:sz w:val="24"/>
                          <w:szCs w:val="24"/>
                        </w:rPr>
                      </w:pPr>
                      <w:r w:rsidRPr="002419E3">
                        <w:rPr>
                          <w:b/>
                          <w:sz w:val="24"/>
                          <w:szCs w:val="24"/>
                        </w:rPr>
                        <w:t>General Data Protection Regulation</w:t>
                      </w:r>
                    </w:p>
                    <w:p w:rsidR="0078044C" w:rsidRPr="0078044C" w:rsidRDefault="0078044C" w:rsidP="0078044C">
                      <w:pPr>
                        <w:pStyle w:val="NoSpacing"/>
                        <w:rPr>
                          <w:sz w:val="12"/>
                          <w:szCs w:val="12"/>
                        </w:rPr>
                      </w:pPr>
                    </w:p>
                    <w:p w:rsidR="0078044C" w:rsidRPr="001C71C9" w:rsidRDefault="0078044C" w:rsidP="001C71C9">
                      <w:pPr>
                        <w:pStyle w:val="NoSpacing"/>
                        <w:jc w:val="both"/>
                        <w:rPr>
                          <w:rFonts w:asciiTheme="minorHAnsi" w:hAnsiTheme="minorHAnsi"/>
                          <w:sz w:val="24"/>
                          <w:szCs w:val="24"/>
                        </w:rPr>
                      </w:pPr>
                      <w:r w:rsidRPr="001C71C9">
                        <w:rPr>
                          <w:sz w:val="24"/>
                          <w:szCs w:val="24"/>
                        </w:rPr>
                        <w:t>The EU General Data Protection Regulation (GDPR) replaces the Data Protection Directive 95/46/EC and was designed to harmonize data privacy laws</w:t>
                      </w:r>
                      <w:r w:rsidRPr="001C71C9">
                        <w:rPr>
                          <w:rFonts w:asciiTheme="minorHAnsi" w:hAnsiTheme="minorHAnsi"/>
                          <w:sz w:val="24"/>
                          <w:szCs w:val="24"/>
                        </w:rPr>
                        <w:t xml:space="preserve"> across Europe, to protect and empower all EU citizens’ data privacy and to reshape the way organisations approach data privacy. It comes into force on the 25</w:t>
                      </w:r>
                      <w:r w:rsidRPr="001C71C9">
                        <w:rPr>
                          <w:rFonts w:asciiTheme="minorHAnsi" w:hAnsiTheme="minorHAnsi"/>
                          <w:sz w:val="24"/>
                          <w:szCs w:val="24"/>
                          <w:vertAlign w:val="superscript"/>
                        </w:rPr>
                        <w:t>th</w:t>
                      </w:r>
                      <w:r w:rsidRPr="001C71C9">
                        <w:rPr>
                          <w:rFonts w:asciiTheme="minorHAnsi" w:hAnsiTheme="minorHAnsi"/>
                          <w:sz w:val="24"/>
                          <w:szCs w:val="24"/>
                        </w:rPr>
                        <w:t xml:space="preserve"> of May 2018 and it affects the Friends of Blackburn Cathedral just as it does all other organisations which hold your details such as addresses and phone numbers.  Non-compliance can lead to heavy fines. </w:t>
                      </w:r>
                    </w:p>
                    <w:p w:rsidR="001C71C9" w:rsidRPr="001C71C9" w:rsidRDefault="001C71C9" w:rsidP="001C71C9">
                      <w:pPr>
                        <w:pStyle w:val="NoSpacing"/>
                        <w:jc w:val="both"/>
                        <w:rPr>
                          <w:rFonts w:asciiTheme="minorHAnsi" w:hAnsiTheme="minorHAnsi"/>
                          <w:sz w:val="24"/>
                          <w:szCs w:val="24"/>
                        </w:rPr>
                      </w:pPr>
                    </w:p>
                    <w:p w:rsidR="0078044C" w:rsidRDefault="0078044C" w:rsidP="001C71C9">
                      <w:pPr>
                        <w:pStyle w:val="NormalWeb"/>
                        <w:spacing w:before="0" w:beforeAutospacing="0" w:after="0" w:afterAutospacing="0"/>
                        <w:jc w:val="both"/>
                        <w:rPr>
                          <w:rFonts w:asciiTheme="minorHAnsi" w:hAnsiTheme="minorHAnsi"/>
                        </w:rPr>
                      </w:pPr>
                      <w:r w:rsidRPr="001C71C9">
                        <w:rPr>
                          <w:rFonts w:asciiTheme="minorHAnsi" w:hAnsiTheme="minorHAnsi"/>
                        </w:rPr>
                        <w:t xml:space="preserve">The information we hold and will continue to hold are names, addresses, </w:t>
                      </w:r>
                      <w:proofErr w:type="gramStart"/>
                      <w:r w:rsidRPr="001C71C9">
                        <w:rPr>
                          <w:rFonts w:asciiTheme="minorHAnsi" w:hAnsiTheme="minorHAnsi"/>
                        </w:rPr>
                        <w:t>telephone</w:t>
                      </w:r>
                      <w:proofErr w:type="gramEnd"/>
                      <w:r w:rsidRPr="001C71C9">
                        <w:rPr>
                          <w:rFonts w:asciiTheme="minorHAnsi" w:hAnsiTheme="minorHAnsi"/>
                        </w:rPr>
                        <w:t xml:space="preserve"> numbers, e-mail addresses and we will only use these to keep in contact with you.</w:t>
                      </w:r>
                    </w:p>
                    <w:p w:rsidR="001C71C9" w:rsidRPr="001C71C9" w:rsidRDefault="001C71C9" w:rsidP="001C71C9">
                      <w:pPr>
                        <w:pStyle w:val="NormalWeb"/>
                        <w:spacing w:before="0" w:beforeAutospacing="0" w:after="0" w:afterAutospacing="0"/>
                        <w:jc w:val="both"/>
                        <w:rPr>
                          <w:rFonts w:asciiTheme="minorHAnsi" w:hAnsiTheme="minorHAnsi"/>
                        </w:rPr>
                      </w:pPr>
                    </w:p>
                    <w:p w:rsidR="0078044C" w:rsidRDefault="0078044C" w:rsidP="00796D6D">
                      <w:pPr>
                        <w:pStyle w:val="NoSpacing"/>
                        <w:jc w:val="both"/>
                        <w:rPr>
                          <w:rFonts w:asciiTheme="minorHAnsi" w:hAnsiTheme="minorHAnsi"/>
                        </w:rPr>
                      </w:pPr>
                      <w:r w:rsidRPr="001C71C9">
                        <w:rPr>
                          <w:rFonts w:asciiTheme="minorHAnsi" w:hAnsiTheme="minorHAnsi"/>
                          <w:sz w:val="24"/>
                          <w:szCs w:val="24"/>
                        </w:rPr>
                        <w:t>We know that as a Friend of Blackburn Cathedral you will want us to stay in touch with you. Therefore, please complete the enclosed</w:t>
                      </w:r>
                      <w:r w:rsidR="00796D6D">
                        <w:rPr>
                          <w:rFonts w:asciiTheme="minorHAnsi" w:hAnsiTheme="minorHAnsi"/>
                          <w:sz w:val="24"/>
                          <w:szCs w:val="24"/>
                        </w:rPr>
                        <w:t xml:space="preserve"> </w:t>
                      </w:r>
                      <w:r w:rsidRPr="001C71C9">
                        <w:rPr>
                          <w:rFonts w:asciiTheme="minorHAnsi" w:hAnsiTheme="minorHAnsi"/>
                        </w:rPr>
                        <w:t xml:space="preserve">form and return it to us by post or submit your response through the </w:t>
                      </w:r>
                      <w:proofErr w:type="gramStart"/>
                      <w:r w:rsidRPr="001C71C9">
                        <w:rPr>
                          <w:rFonts w:asciiTheme="minorHAnsi" w:hAnsiTheme="minorHAnsi"/>
                        </w:rPr>
                        <w:t>website :</w:t>
                      </w:r>
                      <w:proofErr w:type="gramEnd"/>
                      <w:r w:rsidRPr="001C71C9">
                        <w:rPr>
                          <w:rFonts w:asciiTheme="minorHAnsi" w:hAnsiTheme="minorHAnsi"/>
                        </w:rPr>
                        <w:t xml:space="preserve"> </w:t>
                      </w:r>
                      <w:r w:rsidRPr="001C71C9">
                        <w:rPr>
                          <w:rFonts w:asciiTheme="minorHAnsi" w:hAnsiTheme="minorHAnsi"/>
                          <w:b/>
                          <w:color w:val="1853D8"/>
                          <w:u w:val="single"/>
                        </w:rPr>
                        <w:t>www.fobc/info/data protection</w:t>
                      </w:r>
                      <w:r w:rsidRPr="001C71C9">
                        <w:rPr>
                          <w:rFonts w:asciiTheme="minorHAnsi" w:hAnsiTheme="minorHAnsi"/>
                          <w:color w:val="00B0F0"/>
                        </w:rPr>
                        <w:t xml:space="preserve"> </w:t>
                      </w:r>
                      <w:r w:rsidRPr="001C71C9">
                        <w:rPr>
                          <w:rFonts w:asciiTheme="minorHAnsi" w:hAnsiTheme="minorHAnsi"/>
                        </w:rPr>
                        <w:t>or email us your answer the questions on the form.</w:t>
                      </w:r>
                    </w:p>
                    <w:p w:rsidR="001C71C9" w:rsidRPr="001C71C9" w:rsidRDefault="001C71C9" w:rsidP="001C71C9">
                      <w:pPr>
                        <w:pStyle w:val="NormalWeb"/>
                        <w:spacing w:before="0" w:beforeAutospacing="0" w:after="0" w:afterAutospacing="0"/>
                        <w:jc w:val="both"/>
                        <w:rPr>
                          <w:rFonts w:asciiTheme="minorHAnsi" w:hAnsiTheme="minorHAnsi"/>
                        </w:rPr>
                      </w:pPr>
                    </w:p>
                    <w:p w:rsidR="0078044C" w:rsidRPr="001C71C9" w:rsidRDefault="0078044C" w:rsidP="001C71C9">
                      <w:pPr>
                        <w:pStyle w:val="NormalWeb"/>
                        <w:spacing w:before="0" w:beforeAutospacing="0" w:after="0" w:afterAutospacing="0"/>
                        <w:jc w:val="both"/>
                        <w:rPr>
                          <w:rFonts w:asciiTheme="minorHAnsi" w:hAnsiTheme="minorHAnsi"/>
                        </w:rPr>
                      </w:pPr>
                      <w:r w:rsidRPr="001C71C9">
                        <w:rPr>
                          <w:rFonts w:asciiTheme="minorHAnsi" w:hAnsiTheme="minorHAnsi"/>
                        </w:rPr>
                        <w:t xml:space="preserve">Your co-operation is much appreciated. </w:t>
                      </w:r>
                    </w:p>
                    <w:p w:rsidR="00C15C51" w:rsidRPr="001C71C9" w:rsidRDefault="00C15C51" w:rsidP="001C71C9">
                      <w:pPr>
                        <w:pStyle w:val="NoSpacing"/>
                        <w:jc w:val="both"/>
                        <w:rPr>
                          <w:sz w:val="24"/>
                          <w:szCs w:val="24"/>
                        </w:rPr>
                      </w:pPr>
                    </w:p>
                  </w:txbxContent>
                </v:textbox>
              </v:shape>
            </w:pict>
          </mc:Fallback>
        </mc:AlternateContent>
      </w:r>
    </w:p>
    <w:p w:rsidR="003329BF" w:rsidRDefault="003329BF">
      <w:pPr>
        <w:rPr>
          <w:rFonts w:eastAsia="Times New Roman" w:cs="Calibri"/>
          <w:b/>
          <w:color w:val="000000"/>
          <w:sz w:val="28"/>
          <w:szCs w:val="28"/>
          <w:lang w:eastAsia="en-GB"/>
        </w:rPr>
      </w:pPr>
      <w:r>
        <w:rPr>
          <w:rFonts w:eastAsia="Times New Roman" w:cs="Calibri"/>
          <w:b/>
          <w:color w:val="000000"/>
          <w:sz w:val="28"/>
          <w:szCs w:val="28"/>
          <w:lang w:eastAsia="en-GB"/>
        </w:rPr>
        <w:br w:type="page"/>
      </w:r>
    </w:p>
    <w:p w:rsidR="00A4279F" w:rsidRPr="00A4279F" w:rsidRDefault="003329BF" w:rsidP="00A4279F">
      <w:pPr>
        <w:spacing w:after="0" w:line="240" w:lineRule="auto"/>
        <w:rPr>
          <w:rFonts w:eastAsia="Times New Roman" w:cs="Calibri"/>
          <w:b/>
          <w:color w:val="000000"/>
          <w:sz w:val="28"/>
          <w:szCs w:val="28"/>
          <w:lang w:eastAsia="en-GB"/>
        </w:rPr>
      </w:pPr>
      <w:r w:rsidRPr="00A4279F">
        <w:rPr>
          <w:b/>
          <w:noProof/>
          <w:sz w:val="32"/>
          <w:szCs w:val="32"/>
          <w:lang w:eastAsia="en-GB"/>
        </w:rPr>
        <w:lastRenderedPageBreak/>
        <mc:AlternateContent>
          <mc:Choice Requires="wps">
            <w:drawing>
              <wp:anchor distT="0" distB="0" distL="114300" distR="114300" simplePos="0" relativeHeight="251685888" behindDoc="0" locked="0" layoutInCell="1" allowOverlap="1" wp14:anchorId="6560052C" wp14:editId="2FB342E6">
                <wp:simplePos x="0" y="0"/>
                <wp:positionH relativeFrom="column">
                  <wp:posOffset>4936490</wp:posOffset>
                </wp:positionH>
                <wp:positionV relativeFrom="paragraph">
                  <wp:posOffset>-600075</wp:posOffset>
                </wp:positionV>
                <wp:extent cx="4486275" cy="67341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734175"/>
                        </a:xfrm>
                        <a:prstGeom prst="rect">
                          <a:avLst/>
                        </a:prstGeom>
                        <a:solidFill>
                          <a:srgbClr val="FFFFFF"/>
                        </a:solidFill>
                        <a:ln w="9525">
                          <a:noFill/>
                          <a:miter lim="800000"/>
                          <a:headEnd/>
                          <a:tailEnd/>
                        </a:ln>
                      </wps:spPr>
                      <wps:txbx>
                        <w:txbxContent>
                          <w:p w:rsidR="005531E5" w:rsidRPr="005531E5" w:rsidRDefault="005531E5" w:rsidP="005531E5">
                            <w:pPr>
                              <w:spacing w:after="120" w:line="240" w:lineRule="auto"/>
                              <w:jc w:val="both"/>
                              <w:rPr>
                                <w:sz w:val="24"/>
                                <w:szCs w:val="24"/>
                              </w:rPr>
                            </w:pPr>
                            <w:r w:rsidRPr="003329BF">
                              <w:rPr>
                                <w:sz w:val="24"/>
                                <w:szCs w:val="24"/>
                              </w:rPr>
                              <w:t xml:space="preserve">The third and fourth sessions provided opportunities for the delegates to share literature, ideas and to pose questions for discussion and debate. Key messages noted from these sessions included the growing importance of young Friends’ groups in cathedrals and the successful inclusion of the younger members of cathedral communities. </w:t>
                            </w:r>
                          </w:p>
                          <w:p w:rsidR="003329BF" w:rsidRPr="003329BF" w:rsidRDefault="003329BF" w:rsidP="005531E5">
                            <w:pPr>
                              <w:spacing w:after="120" w:line="240" w:lineRule="auto"/>
                              <w:jc w:val="both"/>
                              <w:rPr>
                                <w:sz w:val="24"/>
                                <w:szCs w:val="24"/>
                              </w:rPr>
                            </w:pPr>
                            <w:r w:rsidRPr="003329BF">
                              <w:rPr>
                                <w:sz w:val="24"/>
                                <w:szCs w:val="24"/>
                              </w:rPr>
                              <w:t>Peterborough Cathedral was</w:t>
                            </w:r>
                            <w:r w:rsidRPr="005531E5">
                              <w:rPr>
                                <w:sz w:val="24"/>
                                <w:szCs w:val="24"/>
                              </w:rPr>
                              <w:t xml:space="preserve"> </w:t>
                            </w:r>
                            <w:r w:rsidRPr="003329BF">
                              <w:rPr>
                                <w:sz w:val="24"/>
                                <w:szCs w:val="24"/>
                              </w:rPr>
                              <w:t>a notable example of where this has successfully been implemented and funds have been raised by their ‘Young Friends’. Canterbury Cathedral gave a positive account of prompting the Friends through the dissemination of promotional literature, e.g. leaflets in the Cathedral shop, local museums and tourist information centres. Many Friends groups also have their own noticeboard in prime areas of their cathedrals to display council members, advertise local events and keep their congregations informed.</w:t>
                            </w:r>
                          </w:p>
                          <w:p w:rsidR="003329BF" w:rsidRPr="003329BF" w:rsidRDefault="003329BF" w:rsidP="005531E5">
                            <w:pPr>
                              <w:spacing w:after="120" w:line="240" w:lineRule="auto"/>
                              <w:jc w:val="both"/>
                              <w:rPr>
                                <w:sz w:val="24"/>
                                <w:szCs w:val="24"/>
                              </w:rPr>
                            </w:pPr>
                            <w:r w:rsidRPr="003329BF">
                              <w:rPr>
                                <w:sz w:val="24"/>
                                <w:szCs w:val="24"/>
                              </w:rPr>
                              <w:t>The Conference Dinner was an excellent conclusion to the main day at which the key speaker, The Lord Bishop of Ely, delivered some interesting ideas centred around a twentieth-century reinvention under the famous ‘Octagon Tower’ of Ely Cathedral. We were all pleased to attend the Eucharist service on Sunday before the long journey back to Blackburn. To commemorate the Reformation, the Eucharist followed the 1549 Book of Common Prayer, which we valued as part of our worship.</w:t>
                            </w:r>
                          </w:p>
                          <w:p w:rsidR="003329BF" w:rsidRPr="003329BF" w:rsidRDefault="003329BF" w:rsidP="005531E5">
                            <w:pPr>
                              <w:spacing w:after="120" w:line="240" w:lineRule="auto"/>
                              <w:jc w:val="both"/>
                              <w:rPr>
                                <w:sz w:val="24"/>
                                <w:szCs w:val="24"/>
                              </w:rPr>
                            </w:pPr>
                            <w:r w:rsidRPr="003329BF">
                              <w:rPr>
                                <w:sz w:val="24"/>
                                <w:szCs w:val="24"/>
                              </w:rPr>
                              <w:t>We feel we have made firm contacts through this visit to secure future events. We all enjoyed being in Ely so much and would like to share this with you in 2018 at the Cathedral’s Flower Festival. This was an excellent opportunity to meet with the other Cathedral representatives from cities and dioceses, including Bath, Manchester, Canterbury and Peterborough to name just a few. We were both very proud and privileged to represent the Friends of Blackburn. The next National Conference is in 2019 at Peterborough Cathedral.</w:t>
                            </w:r>
                          </w:p>
                          <w:p w:rsidR="003329BF" w:rsidRPr="003329BF" w:rsidRDefault="003329BF" w:rsidP="005531E5">
                            <w:pPr>
                              <w:spacing w:after="120" w:line="240" w:lineRule="auto"/>
                              <w:rPr>
                                <w:i/>
                                <w:sz w:val="24"/>
                                <w:szCs w:val="24"/>
                              </w:rPr>
                            </w:pPr>
                            <w:r w:rsidRPr="005531E5">
                              <w:rPr>
                                <w:i/>
                                <w:sz w:val="24"/>
                                <w:szCs w:val="24"/>
                              </w:rPr>
                              <w:t>Val Edge, Gill Ireland &amp; Felicity Ackroyd</w:t>
                            </w:r>
                          </w:p>
                          <w:p w:rsidR="003329BF" w:rsidRDefault="003329BF" w:rsidP="005531E5">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88.7pt;margin-top:-47.25pt;width:353.25pt;height:53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" stroked="f">
                <v:textbox>
                  <w:txbxContent>
                    <w:p w:rsidR="005531E5" w:rsidRPr="005531E5" w:rsidRDefault="005531E5" w:rsidP="005531E5">
                      <w:pPr>
                        <w:spacing w:after="120" w:line="240" w:lineRule="auto"/>
                        <w:jc w:val="both"/>
                        <w:rPr>
                          <w:sz w:val="24"/>
                          <w:szCs w:val="24"/>
                        </w:rPr>
                      </w:pPr>
                      <w:r w:rsidRPr="003329BF">
                        <w:rPr>
                          <w:sz w:val="24"/>
                          <w:szCs w:val="24"/>
                        </w:rPr>
                        <w:t xml:space="preserve">The third and fourth sessions provided opportunities for the delegates to share literature, ideas and to pose questions for discussion and debate. Key messages noted from these sessions included the growing importance of young Friends’ groups in cathedrals and the successful inclusion of the younger members of cathedral communities. </w:t>
                      </w:r>
                    </w:p>
                    <w:p w:rsidR="003329BF" w:rsidRPr="003329BF" w:rsidRDefault="003329BF" w:rsidP="005531E5">
                      <w:pPr>
                        <w:spacing w:after="120" w:line="240" w:lineRule="auto"/>
                        <w:jc w:val="both"/>
                        <w:rPr>
                          <w:sz w:val="24"/>
                          <w:szCs w:val="24"/>
                        </w:rPr>
                      </w:pPr>
                      <w:r w:rsidRPr="003329BF">
                        <w:rPr>
                          <w:sz w:val="24"/>
                          <w:szCs w:val="24"/>
                        </w:rPr>
                        <w:t>Peterborough Cathedral was</w:t>
                      </w:r>
                      <w:r w:rsidRPr="005531E5">
                        <w:rPr>
                          <w:sz w:val="24"/>
                          <w:szCs w:val="24"/>
                        </w:rPr>
                        <w:t xml:space="preserve"> </w:t>
                      </w:r>
                      <w:r w:rsidRPr="003329BF">
                        <w:rPr>
                          <w:sz w:val="24"/>
                          <w:szCs w:val="24"/>
                        </w:rPr>
                        <w:t>a notable example of where this has successfully been implemented and funds have been raised by their ‘Young Friends’. Canterbury Cathedral gave a positive account of prompting the Friends through the dissemination of promotional literature, e.g. leaflets in the Cathedral shop, local museums and tourist information centres. Many Friends groups also have their own noticeboard in prime areas of their cathedrals to display council members, advertise local events and keep their congregations informed.</w:t>
                      </w:r>
                    </w:p>
                    <w:p w:rsidR="003329BF" w:rsidRPr="003329BF" w:rsidRDefault="003329BF" w:rsidP="005531E5">
                      <w:pPr>
                        <w:spacing w:after="120" w:line="240" w:lineRule="auto"/>
                        <w:jc w:val="both"/>
                        <w:rPr>
                          <w:sz w:val="24"/>
                          <w:szCs w:val="24"/>
                        </w:rPr>
                      </w:pPr>
                      <w:r w:rsidRPr="003329BF">
                        <w:rPr>
                          <w:sz w:val="24"/>
                          <w:szCs w:val="24"/>
                        </w:rPr>
                        <w:t>The Conference Dinner was an excellent conclusion to the main day at which the key speaker, The Lord Bishop of Ely, delivered some interesting ideas centred around a twentieth-century reinvention under the famous ‘Octagon Tower’ of Ely Cathedral. We were all pleased to attend the Eucharist service on Sunday before the long journey back to Blackburn. To commemorate the Reformation, the Eucharist followed the 1549 Book of Common Prayer, which we valued as part of our worship.</w:t>
                      </w:r>
                    </w:p>
                    <w:p w:rsidR="003329BF" w:rsidRPr="003329BF" w:rsidRDefault="003329BF" w:rsidP="005531E5">
                      <w:pPr>
                        <w:spacing w:after="120" w:line="240" w:lineRule="auto"/>
                        <w:jc w:val="both"/>
                        <w:rPr>
                          <w:sz w:val="24"/>
                          <w:szCs w:val="24"/>
                        </w:rPr>
                      </w:pPr>
                      <w:r w:rsidRPr="003329BF">
                        <w:rPr>
                          <w:sz w:val="24"/>
                          <w:szCs w:val="24"/>
                        </w:rPr>
                        <w:t>We feel we have made firm contacts through this visit to secure future events. We all enjoyed being in Ely so much and would like to share this with you in 2018 at the Cathedral’s Flower Festival. This was an excellent opportunity to meet with the other Cathedral representatives from cities and dioceses, including Bath, Manchester, Canterbury and Peterborough to name just a few. We were both very proud and privileged to represent the Friends of Blackburn. The next National Conference is in 2019 at Peterborough Cathedral.</w:t>
                      </w:r>
                    </w:p>
                    <w:p w:rsidR="003329BF" w:rsidRPr="003329BF" w:rsidRDefault="003329BF" w:rsidP="005531E5">
                      <w:pPr>
                        <w:spacing w:after="120" w:line="240" w:lineRule="auto"/>
                        <w:rPr>
                          <w:i/>
                          <w:sz w:val="24"/>
                          <w:szCs w:val="24"/>
                        </w:rPr>
                      </w:pPr>
                      <w:r w:rsidRPr="005531E5">
                        <w:rPr>
                          <w:i/>
                          <w:sz w:val="24"/>
                          <w:szCs w:val="24"/>
                        </w:rPr>
                        <w:t>Val Edge, Gill Ireland &amp; Felicity Ackroyd</w:t>
                      </w:r>
                    </w:p>
                    <w:p w:rsidR="003329BF" w:rsidRDefault="003329BF" w:rsidP="005531E5">
                      <w:pPr>
                        <w:spacing w:after="120" w:line="240" w:lineRule="auto"/>
                      </w:pPr>
                    </w:p>
                  </w:txbxContent>
                </v:textbox>
              </v:shape>
            </w:pict>
          </mc:Fallback>
        </mc:AlternateContent>
      </w:r>
      <w:r w:rsidRPr="00A4279F">
        <w:rPr>
          <w:b/>
          <w:noProof/>
          <w:sz w:val="32"/>
          <w:szCs w:val="32"/>
          <w:lang w:eastAsia="en-GB"/>
        </w:rPr>
        <mc:AlternateContent>
          <mc:Choice Requires="wps">
            <w:drawing>
              <wp:anchor distT="0" distB="0" distL="114300" distR="114300" simplePos="0" relativeHeight="251683840" behindDoc="0" locked="0" layoutInCell="1" allowOverlap="1" wp14:anchorId="0B1A4A33" wp14:editId="0A9D3570">
                <wp:simplePos x="0" y="0"/>
                <wp:positionH relativeFrom="column">
                  <wp:posOffset>-26035</wp:posOffset>
                </wp:positionH>
                <wp:positionV relativeFrom="paragraph">
                  <wp:posOffset>-577215</wp:posOffset>
                </wp:positionV>
                <wp:extent cx="4486275" cy="68199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819900"/>
                        </a:xfrm>
                        <a:prstGeom prst="rect">
                          <a:avLst/>
                        </a:prstGeom>
                        <a:solidFill>
                          <a:srgbClr val="FFFFFF"/>
                        </a:solidFill>
                        <a:ln w="9525">
                          <a:noFill/>
                          <a:miter lim="800000"/>
                          <a:headEnd/>
                          <a:tailEnd/>
                        </a:ln>
                      </wps:spPr>
                      <wps:txbx>
                        <w:txbxContent>
                          <w:p w:rsidR="003329BF" w:rsidRPr="00A4279F" w:rsidRDefault="003329BF" w:rsidP="003329BF">
                            <w:pPr>
                              <w:pStyle w:val="NoSpacing"/>
                              <w:spacing w:after="120"/>
                              <w:rPr>
                                <w:rFonts w:cs="Calibri"/>
                                <w:b/>
                                <w:sz w:val="28"/>
                                <w:szCs w:val="28"/>
                              </w:rPr>
                            </w:pPr>
                            <w:r w:rsidRPr="00A4279F">
                              <w:rPr>
                                <w:rFonts w:cs="Calibri"/>
                                <w:b/>
                                <w:sz w:val="28"/>
                                <w:szCs w:val="28"/>
                              </w:rPr>
                              <w:t>C</w:t>
                            </w:r>
                            <w:r>
                              <w:rPr>
                                <w:rFonts w:cs="Calibri"/>
                                <w:b/>
                                <w:sz w:val="28"/>
                                <w:szCs w:val="28"/>
                              </w:rPr>
                              <w:t>onference of Cathedral Friends’ Groups</w:t>
                            </w:r>
                          </w:p>
                          <w:p w:rsidR="003329BF" w:rsidRPr="003329BF" w:rsidRDefault="003329BF" w:rsidP="005531E5">
                            <w:pPr>
                              <w:spacing w:after="120" w:line="240" w:lineRule="auto"/>
                              <w:jc w:val="both"/>
                              <w:rPr>
                                <w:sz w:val="24"/>
                                <w:szCs w:val="24"/>
                              </w:rPr>
                            </w:pPr>
                            <w:r w:rsidRPr="003329BF">
                              <w:rPr>
                                <w:sz w:val="24"/>
                                <w:szCs w:val="24"/>
                              </w:rPr>
                              <w:t xml:space="preserve">On behalf of the Friends of Blackburn Cathedral, Val Edge, Gil Ireland and Felicity Ackroyd were delighted to be able to attend the National Conference at Ely Cathedral in October 2017. On the Friday evening, we arrived at 6.30pm in time to join Evensong which included the choir of Selwyn College, Cambridge. We were made to feel extremely welcome by the Friends of Ely and enjoyed meeting delegates from around the country over evening supper. </w:t>
                            </w:r>
                          </w:p>
                          <w:p w:rsidR="003329BF" w:rsidRPr="003329BF" w:rsidRDefault="003329BF" w:rsidP="005531E5">
                            <w:pPr>
                              <w:spacing w:after="120" w:line="240" w:lineRule="auto"/>
                              <w:jc w:val="both"/>
                              <w:rPr>
                                <w:sz w:val="24"/>
                                <w:szCs w:val="24"/>
                              </w:rPr>
                            </w:pPr>
                            <w:r w:rsidRPr="003329BF">
                              <w:rPr>
                                <w:sz w:val="24"/>
                                <w:szCs w:val="24"/>
                              </w:rPr>
                              <w:t xml:space="preserve">The programme started with Stephen </w:t>
                            </w:r>
                            <w:proofErr w:type="spellStart"/>
                            <w:r w:rsidRPr="003329BF">
                              <w:rPr>
                                <w:sz w:val="24"/>
                                <w:szCs w:val="24"/>
                              </w:rPr>
                              <w:t>Borne’s</w:t>
                            </w:r>
                            <w:proofErr w:type="spellEnd"/>
                            <w:r w:rsidRPr="003329BF">
                              <w:rPr>
                                <w:sz w:val="24"/>
                                <w:szCs w:val="24"/>
                              </w:rPr>
                              <w:t xml:space="preserve"> session on the Saturday entitled ‘The Ely Cathedral Survival Kit’. Stephen was previously Director of Cambridge University Press and delivered a clear presentation about ways in which the Cathedral have attempted to attract new audiences, for example the recent Science Festival, musical concerts beyond the classical genre and working with Multi Academy Trusts to increase awareness of the Cathedral around the local area. Ely Cathedral organises and hosts a Flower Festival every five years to bring in a more diverse cross-section from around the country. The next Flower Festival is arranged for 2018 at Ely Cathedral and we all discussed the possibility of a future Friends trip to support this event.</w:t>
                            </w:r>
                          </w:p>
                          <w:p w:rsidR="003329BF" w:rsidRDefault="003329BF" w:rsidP="005531E5">
                            <w:pPr>
                              <w:spacing w:after="120" w:line="240" w:lineRule="auto"/>
                              <w:jc w:val="both"/>
                              <w:rPr>
                                <w:sz w:val="24"/>
                                <w:szCs w:val="24"/>
                              </w:rPr>
                            </w:pPr>
                            <w:r w:rsidRPr="003329BF">
                              <w:rPr>
                                <w:sz w:val="24"/>
                                <w:szCs w:val="24"/>
                              </w:rPr>
                              <w:t xml:space="preserve">The second session was presented by </w:t>
                            </w:r>
                            <w:proofErr w:type="spellStart"/>
                            <w:r w:rsidRPr="003329BF">
                              <w:rPr>
                                <w:sz w:val="24"/>
                                <w:szCs w:val="24"/>
                              </w:rPr>
                              <w:t>Talitha</w:t>
                            </w:r>
                            <w:proofErr w:type="spellEnd"/>
                            <w:r w:rsidRPr="003329BF">
                              <w:rPr>
                                <w:sz w:val="24"/>
                                <w:szCs w:val="24"/>
                              </w:rPr>
                              <w:t xml:space="preserve"> Proud from Church House, London which was focused around making the most of digital and social media. She promoted the use Twitter and Instagram to enhance the profile of Friends groups, along with the more traditional websites and Facebook pages. </w:t>
                            </w:r>
                            <w:proofErr w:type="spellStart"/>
                            <w:r w:rsidRPr="003329BF">
                              <w:rPr>
                                <w:sz w:val="24"/>
                                <w:szCs w:val="24"/>
                              </w:rPr>
                              <w:t>Talitha</w:t>
                            </w:r>
                            <w:proofErr w:type="spellEnd"/>
                            <w:r w:rsidRPr="003329BF">
                              <w:rPr>
                                <w:sz w:val="24"/>
                                <w:szCs w:val="24"/>
                              </w:rPr>
                              <w:t xml:space="preserve"> also suggested using ‘</w:t>
                            </w:r>
                            <w:proofErr w:type="spellStart"/>
                            <w:r w:rsidRPr="003329BF">
                              <w:rPr>
                                <w:sz w:val="24"/>
                                <w:szCs w:val="24"/>
                              </w:rPr>
                              <w:t>vlogging</w:t>
                            </w:r>
                            <w:proofErr w:type="spellEnd"/>
                            <w:r w:rsidRPr="003329BF">
                              <w:rPr>
                                <w:sz w:val="24"/>
                                <w:szCs w:val="24"/>
                              </w:rPr>
                              <w:t>’ and streaming of live events to draw in new audiences. Some Friends groups have started using ‘Advent Video Diaries’ in the countdown to Christmas, which have had a positive impact in terms of attracting new audiences.</w:t>
                            </w:r>
                          </w:p>
                          <w:p w:rsidR="005531E5" w:rsidRPr="003329BF" w:rsidRDefault="005531E5" w:rsidP="005531E5">
                            <w:pPr>
                              <w:spacing w:after="120" w:line="240" w:lineRule="auto"/>
                              <w:jc w:val="both"/>
                              <w:rPr>
                                <w:sz w:val="24"/>
                                <w:szCs w:val="24"/>
                              </w:rPr>
                            </w:pPr>
                          </w:p>
                          <w:p w:rsidR="005531E5" w:rsidRPr="005531E5" w:rsidRDefault="005531E5" w:rsidP="005531E5">
                            <w:pPr>
                              <w:jc w:val="right"/>
                              <w:rPr>
                                <w:i/>
                                <w:sz w:val="24"/>
                                <w:szCs w:val="24"/>
                              </w:rPr>
                            </w:pPr>
                            <w:r w:rsidRPr="005531E5">
                              <w:rPr>
                                <w:i/>
                                <w:sz w:val="24"/>
                                <w:szCs w:val="24"/>
                              </w:rPr>
                              <w:t>Continued …….</w:t>
                            </w:r>
                          </w:p>
                          <w:p w:rsidR="003329BF" w:rsidRDefault="003329BF" w:rsidP="003329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05pt;margin-top:-45.45pt;width:353.25pt;height:5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" stroked="f">
                <v:textbox>
                  <w:txbxContent>
                    <w:p w:rsidR="003329BF" w:rsidRPr="00A4279F" w:rsidRDefault="003329BF" w:rsidP="003329BF">
                      <w:pPr>
                        <w:pStyle w:val="NoSpacing"/>
                        <w:spacing w:after="120"/>
                        <w:rPr>
                          <w:rFonts w:cs="Calibri"/>
                          <w:b/>
                          <w:sz w:val="28"/>
                          <w:szCs w:val="28"/>
                        </w:rPr>
                      </w:pPr>
                      <w:r w:rsidRPr="00A4279F">
                        <w:rPr>
                          <w:rFonts w:cs="Calibri"/>
                          <w:b/>
                          <w:sz w:val="28"/>
                          <w:szCs w:val="28"/>
                        </w:rPr>
                        <w:t>C</w:t>
                      </w:r>
                      <w:r>
                        <w:rPr>
                          <w:rFonts w:cs="Calibri"/>
                          <w:b/>
                          <w:sz w:val="28"/>
                          <w:szCs w:val="28"/>
                        </w:rPr>
                        <w:t>onference of Cathedral Friends’ Groups</w:t>
                      </w:r>
                    </w:p>
                    <w:p w:rsidR="003329BF" w:rsidRPr="003329BF" w:rsidRDefault="003329BF" w:rsidP="005531E5">
                      <w:pPr>
                        <w:spacing w:after="120" w:line="240" w:lineRule="auto"/>
                        <w:jc w:val="both"/>
                        <w:rPr>
                          <w:sz w:val="24"/>
                          <w:szCs w:val="24"/>
                        </w:rPr>
                      </w:pPr>
                      <w:r w:rsidRPr="003329BF">
                        <w:rPr>
                          <w:sz w:val="24"/>
                          <w:szCs w:val="24"/>
                        </w:rPr>
                        <w:t xml:space="preserve">On behalf of the Friends of Blackburn Cathedral, Val Edge, Gil Ireland and Felicity Ackroyd were delighted to be able to attend the National Conference at Ely Cathedral in October 2017. On the Friday evening, we arrived at 6.30pm in time to join Evensong which included the choir of Selwyn College, Cambridge. We were made to feel extremely welcome by the Friends of Ely and enjoyed meeting delegates from around the country over evening supper. </w:t>
                      </w:r>
                    </w:p>
                    <w:p w:rsidR="003329BF" w:rsidRPr="003329BF" w:rsidRDefault="003329BF" w:rsidP="005531E5">
                      <w:pPr>
                        <w:spacing w:after="120" w:line="240" w:lineRule="auto"/>
                        <w:jc w:val="both"/>
                        <w:rPr>
                          <w:sz w:val="24"/>
                          <w:szCs w:val="24"/>
                        </w:rPr>
                      </w:pPr>
                      <w:r w:rsidRPr="003329BF">
                        <w:rPr>
                          <w:sz w:val="24"/>
                          <w:szCs w:val="24"/>
                        </w:rPr>
                        <w:t xml:space="preserve">The programme started with Stephen </w:t>
                      </w:r>
                      <w:proofErr w:type="spellStart"/>
                      <w:r w:rsidRPr="003329BF">
                        <w:rPr>
                          <w:sz w:val="24"/>
                          <w:szCs w:val="24"/>
                        </w:rPr>
                        <w:t>Borne’s</w:t>
                      </w:r>
                      <w:proofErr w:type="spellEnd"/>
                      <w:r w:rsidRPr="003329BF">
                        <w:rPr>
                          <w:sz w:val="24"/>
                          <w:szCs w:val="24"/>
                        </w:rPr>
                        <w:t xml:space="preserve"> session on the Saturday entitled ‘The Ely Cathedral Survival Kit’. Stephen was previously Director of Cambridge University Press and delivered a clear presentation about ways in which the Cathedral have attempted to attract new audiences, for example the recent Science Festival, musical concerts beyond the classical genre and working with Multi Academy Trusts to increase awareness of the Cathedral around the local area. Ely Cathedral organises and hosts a Flower Festival every five years to bring in a more diverse cross-section from around the country. The next Flower Festival is arranged for 2018 at Ely Cathedral and we all discussed the possibility of a future Friends trip to support this event.</w:t>
                      </w:r>
                    </w:p>
                    <w:p w:rsidR="003329BF" w:rsidRDefault="003329BF" w:rsidP="005531E5">
                      <w:pPr>
                        <w:spacing w:after="120" w:line="240" w:lineRule="auto"/>
                        <w:jc w:val="both"/>
                        <w:rPr>
                          <w:sz w:val="24"/>
                          <w:szCs w:val="24"/>
                        </w:rPr>
                      </w:pPr>
                      <w:r w:rsidRPr="003329BF">
                        <w:rPr>
                          <w:sz w:val="24"/>
                          <w:szCs w:val="24"/>
                        </w:rPr>
                        <w:t xml:space="preserve">The second session was presented by </w:t>
                      </w:r>
                      <w:proofErr w:type="spellStart"/>
                      <w:r w:rsidRPr="003329BF">
                        <w:rPr>
                          <w:sz w:val="24"/>
                          <w:szCs w:val="24"/>
                        </w:rPr>
                        <w:t>Talitha</w:t>
                      </w:r>
                      <w:proofErr w:type="spellEnd"/>
                      <w:r w:rsidRPr="003329BF">
                        <w:rPr>
                          <w:sz w:val="24"/>
                          <w:szCs w:val="24"/>
                        </w:rPr>
                        <w:t xml:space="preserve"> Proud from Church House, London which was focused around making the most of digital and social media. She promoted the use Twitter and Instagram to enhance the profile of Friends groups, along with the more traditional websites and Facebook pages. </w:t>
                      </w:r>
                      <w:proofErr w:type="spellStart"/>
                      <w:r w:rsidRPr="003329BF">
                        <w:rPr>
                          <w:sz w:val="24"/>
                          <w:szCs w:val="24"/>
                        </w:rPr>
                        <w:t>Talitha</w:t>
                      </w:r>
                      <w:proofErr w:type="spellEnd"/>
                      <w:r w:rsidRPr="003329BF">
                        <w:rPr>
                          <w:sz w:val="24"/>
                          <w:szCs w:val="24"/>
                        </w:rPr>
                        <w:t xml:space="preserve"> also suggested using ‘</w:t>
                      </w:r>
                      <w:proofErr w:type="spellStart"/>
                      <w:r w:rsidRPr="003329BF">
                        <w:rPr>
                          <w:sz w:val="24"/>
                          <w:szCs w:val="24"/>
                        </w:rPr>
                        <w:t>vlogging</w:t>
                      </w:r>
                      <w:proofErr w:type="spellEnd"/>
                      <w:r w:rsidRPr="003329BF">
                        <w:rPr>
                          <w:sz w:val="24"/>
                          <w:szCs w:val="24"/>
                        </w:rPr>
                        <w:t>’ and streaming of live events to draw in new audiences. Some Friends groups have started using ‘Advent Video Diaries’ in the countdown to Christmas, which have had a positive impact in terms of attracting new audiences.</w:t>
                      </w:r>
                    </w:p>
                    <w:p w:rsidR="005531E5" w:rsidRPr="003329BF" w:rsidRDefault="005531E5" w:rsidP="005531E5">
                      <w:pPr>
                        <w:spacing w:after="120" w:line="240" w:lineRule="auto"/>
                        <w:jc w:val="both"/>
                        <w:rPr>
                          <w:sz w:val="24"/>
                          <w:szCs w:val="24"/>
                        </w:rPr>
                      </w:pPr>
                    </w:p>
                    <w:p w:rsidR="005531E5" w:rsidRPr="005531E5" w:rsidRDefault="005531E5" w:rsidP="005531E5">
                      <w:pPr>
                        <w:jc w:val="right"/>
                        <w:rPr>
                          <w:i/>
                          <w:sz w:val="24"/>
                          <w:szCs w:val="24"/>
                        </w:rPr>
                      </w:pPr>
                      <w:r w:rsidRPr="005531E5">
                        <w:rPr>
                          <w:i/>
                          <w:sz w:val="24"/>
                          <w:szCs w:val="24"/>
                        </w:rPr>
                        <w:t>Continued …….</w:t>
                      </w:r>
                    </w:p>
                    <w:p w:rsidR="003329BF" w:rsidRDefault="003329BF" w:rsidP="003329BF"/>
                  </w:txbxContent>
                </v:textbox>
              </v:shape>
            </w:pict>
          </mc:Fallback>
        </mc:AlternateContent>
      </w:r>
    </w:p>
    <w:sectPr w:rsidR="00A4279F" w:rsidRPr="00A4279F" w:rsidSect="00A4279F">
      <w:headerReference w:type="first" r:id="rId11"/>
      <w:pgSz w:w="16839" w:h="11907" w:orient="landscape" w:code="9"/>
      <w:pgMar w:top="1440" w:right="679" w:bottom="144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9F" w:rsidRDefault="00A4279F" w:rsidP="00A4279F">
      <w:pPr>
        <w:spacing w:after="0" w:line="240" w:lineRule="auto"/>
      </w:pPr>
      <w:r>
        <w:separator/>
      </w:r>
    </w:p>
  </w:endnote>
  <w:endnote w:type="continuationSeparator" w:id="0">
    <w:p w:rsidR="00A4279F" w:rsidRDefault="00A4279F" w:rsidP="00A4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9F" w:rsidRDefault="00A4279F" w:rsidP="00A4279F">
      <w:pPr>
        <w:spacing w:after="0" w:line="240" w:lineRule="auto"/>
      </w:pPr>
      <w:r>
        <w:separator/>
      </w:r>
    </w:p>
  </w:footnote>
  <w:footnote w:type="continuationSeparator" w:id="0">
    <w:p w:rsidR="00A4279F" w:rsidRDefault="00A4279F" w:rsidP="00A42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9F" w:rsidRDefault="003D7E5C">
    <w:pPr>
      <w:pStyle w:val="Header"/>
    </w:pPr>
    <w:r w:rsidRPr="003D7E5C">
      <w:rPr>
        <w:noProof/>
        <w:lang w:eastAsia="en-GB"/>
      </w:rPr>
      <w:drawing>
        <wp:anchor distT="36576" distB="36576" distL="36576" distR="36576" simplePos="0" relativeHeight="251665408" behindDoc="0" locked="0" layoutInCell="1" allowOverlap="1" wp14:anchorId="18061382" wp14:editId="3C271913">
          <wp:simplePos x="0" y="0"/>
          <wp:positionH relativeFrom="column">
            <wp:posOffset>7019925</wp:posOffset>
          </wp:positionH>
          <wp:positionV relativeFrom="paragraph">
            <wp:posOffset>227965</wp:posOffset>
          </wp:positionV>
          <wp:extent cx="2705100" cy="9575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9575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D7E5C">
      <w:rPr>
        <w:noProof/>
        <w:lang w:eastAsia="en-GB"/>
      </w:rPr>
      <w:drawing>
        <wp:anchor distT="36576" distB="36576" distL="36576" distR="36576" simplePos="0" relativeHeight="251664384" behindDoc="0" locked="0" layoutInCell="1" allowOverlap="1" wp14:anchorId="46DD6B8E" wp14:editId="37740AFE">
          <wp:simplePos x="0" y="0"/>
          <wp:positionH relativeFrom="column">
            <wp:posOffset>7021830</wp:posOffset>
          </wp:positionH>
          <wp:positionV relativeFrom="paragraph">
            <wp:posOffset>1188085</wp:posOffset>
          </wp:positionV>
          <wp:extent cx="2706370" cy="395605"/>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lum bright="50000"/>
                    <a:extLst>
                      <a:ext uri="{28A0092B-C50C-407E-A947-70E740481C1C}">
                        <a14:useLocalDpi xmlns:a14="http://schemas.microsoft.com/office/drawing/2010/main" val="0"/>
                      </a:ext>
                    </a:extLst>
                  </a:blip>
                  <a:srcRect/>
                  <a:stretch>
                    <a:fillRect/>
                  </a:stretch>
                </pic:blipFill>
                <pic:spPr bwMode="auto">
                  <a:xfrm>
                    <a:off x="0" y="0"/>
                    <a:ext cx="2706370"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D7E5C">
      <w:rPr>
        <w:noProof/>
        <w:lang w:eastAsia="en-GB"/>
      </w:rPr>
      <mc:AlternateContent>
        <mc:Choice Requires="wps">
          <w:drawing>
            <wp:anchor distT="36576" distB="36576" distL="36576" distR="36576" simplePos="0" relativeHeight="251663360" behindDoc="0" locked="0" layoutInCell="1" allowOverlap="1" wp14:anchorId="2D4138F4" wp14:editId="3A32B884">
              <wp:simplePos x="0" y="0"/>
              <wp:positionH relativeFrom="column">
                <wp:posOffset>5320665</wp:posOffset>
              </wp:positionH>
              <wp:positionV relativeFrom="paragraph">
                <wp:posOffset>-291914</wp:posOffset>
              </wp:positionV>
              <wp:extent cx="4407535" cy="5181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518160"/>
                      </a:xfrm>
                      <a:prstGeom prst="rect">
                        <a:avLst/>
                      </a:prstGeom>
                      <a:solidFill>
                        <a:srgbClr val="86BCE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D7E5C" w:rsidRDefault="003D7E5C" w:rsidP="003D7E5C">
                          <w:pPr>
                            <w:widowControl w:val="0"/>
                            <w:jc w:val="center"/>
                            <w:rPr>
                              <w:b/>
                              <w:bCs/>
                            </w:rPr>
                          </w:pPr>
                          <w:r>
                            <w:rPr>
                              <w:b/>
                              <w:bCs/>
                              <w:color w:val="0042AA"/>
                              <w:sz w:val="48"/>
                              <w:szCs w:val="48"/>
                            </w:rPr>
                            <w:t>Friends of Blackburn Cathedral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5" type="#_x0000_t202" style="position:absolute;margin-left:418.95pt;margin-top:-23pt;width:347.05pt;height:40.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" fillcolor="#86bce4" stroked="f" strokecolor="black [0]" insetpen="t">
              <v:shadow color="#eeece1"/>
              <v:textbox inset="2.88pt,2.88pt,2.88pt,2.88pt">
                <w:txbxContent>
                  <w:p w:rsidR="003D7E5C" w:rsidRDefault="003D7E5C" w:rsidP="003D7E5C">
                    <w:pPr>
                      <w:widowControl w:val="0"/>
                      <w:jc w:val="center"/>
                      <w:rPr>
                        <w:b/>
                        <w:bCs/>
                      </w:rPr>
                    </w:pPr>
                    <w:r>
                      <w:rPr>
                        <w:b/>
                        <w:bCs/>
                        <w:color w:val="0042AA"/>
                        <w:sz w:val="48"/>
                        <w:szCs w:val="48"/>
                      </w:rPr>
                      <w:t>Friends of Blackburn Cathedral</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9F"/>
    <w:rsid w:val="001C71C9"/>
    <w:rsid w:val="002419E3"/>
    <w:rsid w:val="003329BF"/>
    <w:rsid w:val="00376613"/>
    <w:rsid w:val="003D094F"/>
    <w:rsid w:val="003D7E5C"/>
    <w:rsid w:val="004A522D"/>
    <w:rsid w:val="004F68BC"/>
    <w:rsid w:val="005040D6"/>
    <w:rsid w:val="0054689B"/>
    <w:rsid w:val="005531E5"/>
    <w:rsid w:val="006043DF"/>
    <w:rsid w:val="0078044C"/>
    <w:rsid w:val="00796D6D"/>
    <w:rsid w:val="00875C4B"/>
    <w:rsid w:val="008962FD"/>
    <w:rsid w:val="008B6EE6"/>
    <w:rsid w:val="00956C9F"/>
    <w:rsid w:val="0096737A"/>
    <w:rsid w:val="009C7810"/>
    <w:rsid w:val="009C783B"/>
    <w:rsid w:val="00A4279F"/>
    <w:rsid w:val="00AD2F85"/>
    <w:rsid w:val="00BB4FCC"/>
    <w:rsid w:val="00C15C51"/>
    <w:rsid w:val="00CA469F"/>
    <w:rsid w:val="00D55B26"/>
    <w:rsid w:val="00F84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79F"/>
    <w:rPr>
      <w:color w:val="0000FF"/>
      <w:u w:val="single"/>
    </w:rPr>
  </w:style>
  <w:style w:type="paragraph" w:styleId="NoSpacing">
    <w:name w:val="No Spacing"/>
    <w:uiPriority w:val="1"/>
    <w:qFormat/>
    <w:rsid w:val="00A4279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42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79F"/>
    <w:rPr>
      <w:rFonts w:ascii="Tahoma" w:eastAsia="Calibri" w:hAnsi="Tahoma" w:cs="Tahoma"/>
      <w:sz w:val="16"/>
      <w:szCs w:val="16"/>
    </w:rPr>
  </w:style>
  <w:style w:type="paragraph" w:styleId="Header">
    <w:name w:val="header"/>
    <w:basedOn w:val="Normal"/>
    <w:link w:val="HeaderChar"/>
    <w:uiPriority w:val="99"/>
    <w:unhideWhenUsed/>
    <w:rsid w:val="00A42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9F"/>
    <w:rPr>
      <w:rFonts w:ascii="Calibri" w:eastAsia="Calibri" w:hAnsi="Calibri" w:cs="Times New Roman"/>
    </w:rPr>
  </w:style>
  <w:style w:type="paragraph" w:styleId="Footer">
    <w:name w:val="footer"/>
    <w:basedOn w:val="Normal"/>
    <w:link w:val="FooterChar"/>
    <w:uiPriority w:val="99"/>
    <w:unhideWhenUsed/>
    <w:rsid w:val="00A42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79F"/>
    <w:rPr>
      <w:rFonts w:ascii="Calibri" w:eastAsia="Calibri" w:hAnsi="Calibri" w:cs="Times New Roman"/>
    </w:rPr>
  </w:style>
  <w:style w:type="paragraph" w:styleId="NormalWeb">
    <w:name w:val="Normal (Web)"/>
    <w:basedOn w:val="Normal"/>
    <w:uiPriority w:val="99"/>
    <w:unhideWhenUsed/>
    <w:rsid w:val="002419E3"/>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79F"/>
    <w:rPr>
      <w:color w:val="0000FF"/>
      <w:u w:val="single"/>
    </w:rPr>
  </w:style>
  <w:style w:type="paragraph" w:styleId="NoSpacing">
    <w:name w:val="No Spacing"/>
    <w:uiPriority w:val="1"/>
    <w:qFormat/>
    <w:rsid w:val="00A4279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42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79F"/>
    <w:rPr>
      <w:rFonts w:ascii="Tahoma" w:eastAsia="Calibri" w:hAnsi="Tahoma" w:cs="Tahoma"/>
      <w:sz w:val="16"/>
      <w:szCs w:val="16"/>
    </w:rPr>
  </w:style>
  <w:style w:type="paragraph" w:styleId="Header">
    <w:name w:val="header"/>
    <w:basedOn w:val="Normal"/>
    <w:link w:val="HeaderChar"/>
    <w:uiPriority w:val="99"/>
    <w:unhideWhenUsed/>
    <w:rsid w:val="00A42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9F"/>
    <w:rPr>
      <w:rFonts w:ascii="Calibri" w:eastAsia="Calibri" w:hAnsi="Calibri" w:cs="Times New Roman"/>
    </w:rPr>
  </w:style>
  <w:style w:type="paragraph" w:styleId="Footer">
    <w:name w:val="footer"/>
    <w:basedOn w:val="Normal"/>
    <w:link w:val="FooterChar"/>
    <w:uiPriority w:val="99"/>
    <w:unhideWhenUsed/>
    <w:rsid w:val="00A42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79F"/>
    <w:rPr>
      <w:rFonts w:ascii="Calibri" w:eastAsia="Calibri" w:hAnsi="Calibri" w:cs="Times New Roman"/>
    </w:rPr>
  </w:style>
  <w:style w:type="paragraph" w:styleId="NormalWeb">
    <w:name w:val="Normal (Web)"/>
    <w:basedOn w:val="Normal"/>
    <w:uiPriority w:val="99"/>
    <w:unhideWhenUsed/>
    <w:rsid w:val="002419E3"/>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ashfield.net" TargetMode="External"/><Relationship Id="rId4" Type="http://schemas.openxmlformats.org/officeDocument/2006/relationships/settings" Target="settings.xml"/><Relationship Id="rId9" Type="http://schemas.openxmlformats.org/officeDocument/2006/relationships/hyperlink" Target="mailto:ann@ashfield.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26BA-9A0A-4A6B-B140-52AF36B7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tonyc</dc:creator>
  <cp:lastModifiedBy>tonyc</cp:lastModifiedBy>
  <cp:revision>10</cp:revision>
  <cp:lastPrinted>2018-04-10T15:33:00Z</cp:lastPrinted>
  <dcterms:created xsi:type="dcterms:W3CDTF">2018-04-09T11:31:00Z</dcterms:created>
  <dcterms:modified xsi:type="dcterms:W3CDTF">2018-04-11T06:59:00Z</dcterms:modified>
</cp:coreProperties>
</file>